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B0" w:rsidRPr="004E3EAF" w:rsidRDefault="00C04ABF" w:rsidP="009F62FB">
      <w:pPr>
        <w:spacing w:line="240" w:lineRule="auto"/>
      </w:pPr>
      <w:bookmarkStart w:id="0" w:name="_GoBack"/>
      <w:bookmarkEnd w:id="0"/>
      <w:r w:rsidRPr="004E3EAF">
        <w:t xml:space="preserve">RAC Members present: Pam </w:t>
      </w:r>
      <w:proofErr w:type="spellStart"/>
      <w:r w:rsidRPr="004E3EAF">
        <w:t>Bradigan</w:t>
      </w:r>
      <w:proofErr w:type="spellEnd"/>
      <w:r w:rsidRPr="004E3EAF">
        <w:t xml:space="preserve">, Kim Brady, </w:t>
      </w:r>
      <w:proofErr w:type="spellStart"/>
      <w:r w:rsidRPr="004E3EAF">
        <w:t>Arlis</w:t>
      </w:r>
      <w:proofErr w:type="spellEnd"/>
      <w:r w:rsidRPr="004E3EAF">
        <w:t xml:space="preserve"> Dittmer, Christine Frank, Martha Hardy, Jennifer </w:t>
      </w:r>
      <w:proofErr w:type="spellStart"/>
      <w:r w:rsidRPr="004E3EAF">
        <w:t>Helmen</w:t>
      </w:r>
      <w:proofErr w:type="spellEnd"/>
      <w:r w:rsidRPr="004E3EAF">
        <w:t xml:space="preserve">, Matt Hoy, Neal Nixon, Ron </w:t>
      </w:r>
      <w:proofErr w:type="spellStart"/>
      <w:r w:rsidRPr="004E3EAF">
        <w:t>Padot</w:t>
      </w:r>
      <w:proofErr w:type="spellEnd"/>
      <w:r w:rsidRPr="004E3EAF">
        <w:t xml:space="preserve">, Elisabeth Rowan, </w:t>
      </w:r>
      <w:proofErr w:type="spellStart"/>
      <w:r w:rsidRPr="004E3EAF">
        <w:t>Priya</w:t>
      </w:r>
      <w:proofErr w:type="spellEnd"/>
      <w:r w:rsidRPr="004E3EAF">
        <w:t xml:space="preserve"> </w:t>
      </w:r>
      <w:proofErr w:type="spellStart"/>
      <w:r w:rsidRPr="004E3EAF">
        <w:t>Shenoy</w:t>
      </w:r>
      <w:proofErr w:type="spellEnd"/>
      <w:r w:rsidRPr="004E3EAF">
        <w:t xml:space="preserve">, Liz </w:t>
      </w:r>
      <w:proofErr w:type="spellStart"/>
      <w:r w:rsidRPr="004E3EAF">
        <w:t>Weinfurter</w:t>
      </w:r>
      <w:proofErr w:type="spellEnd"/>
      <w:r w:rsidRPr="004E3EAF">
        <w:t xml:space="preserve">, Laura </w:t>
      </w:r>
      <w:proofErr w:type="spellStart"/>
      <w:r w:rsidRPr="004E3EAF">
        <w:t>Wimmer</w:t>
      </w:r>
      <w:proofErr w:type="spellEnd"/>
      <w:r w:rsidRPr="004E3EAF">
        <w:t xml:space="preserve">, </w:t>
      </w:r>
      <w:proofErr w:type="gramStart"/>
      <w:r w:rsidRPr="004E3EAF">
        <w:t>Molly</w:t>
      </w:r>
      <w:proofErr w:type="gramEnd"/>
      <w:r w:rsidRPr="004E3EAF">
        <w:t xml:space="preserve"> </w:t>
      </w:r>
      <w:proofErr w:type="spellStart"/>
      <w:r w:rsidRPr="004E3EAF">
        <w:t>Youngkin</w:t>
      </w:r>
      <w:proofErr w:type="spellEnd"/>
    </w:p>
    <w:p w:rsidR="00C04ABF" w:rsidRPr="004E3EAF" w:rsidRDefault="00C04ABF">
      <w:r w:rsidRPr="004E3EAF">
        <w:t xml:space="preserve">RAC Members absent: Mary </w:t>
      </w:r>
      <w:proofErr w:type="spellStart"/>
      <w:r w:rsidRPr="004E3EAF">
        <w:t>Blackwelder</w:t>
      </w:r>
      <w:proofErr w:type="spellEnd"/>
      <w:r w:rsidRPr="004E3EAF">
        <w:t xml:space="preserve">, Jane Blumenthal, Heather Holmes, Barbara </w:t>
      </w:r>
      <w:proofErr w:type="spellStart"/>
      <w:r w:rsidRPr="004E3EAF">
        <w:t>Platts</w:t>
      </w:r>
      <w:proofErr w:type="spellEnd"/>
    </w:p>
    <w:p w:rsidR="00C04ABF" w:rsidRPr="004E3EAF" w:rsidRDefault="00C04ABF" w:rsidP="00C04ABF">
      <w:pPr>
        <w:rPr>
          <w:rFonts w:eastAsia="Times New Roman" w:cs="Times New Roman"/>
        </w:rPr>
      </w:pPr>
      <w:r w:rsidRPr="004E3EAF">
        <w:t xml:space="preserve">GMR staff present: </w:t>
      </w:r>
      <w:r w:rsidRPr="004E3EAF">
        <w:rPr>
          <w:rFonts w:eastAsia="Times New Roman" w:cs="Times New Roman"/>
        </w:rPr>
        <w:t>Kate Carpenter, Beth Layton, Holly Burt, Samanthi Hewakapuge, Jacqueline Leskovec, Irene Williams</w:t>
      </w:r>
    </w:p>
    <w:p w:rsidR="00C04ABF" w:rsidRPr="004E3EAF" w:rsidRDefault="00C04ABF">
      <w:r w:rsidRPr="004E3EAF">
        <w:t>Welcome and Introductions</w:t>
      </w:r>
    </w:p>
    <w:p w:rsidR="00C04ABF" w:rsidRPr="004E3EAF" w:rsidRDefault="00C04ABF" w:rsidP="00C04ABF">
      <w:pPr>
        <w:spacing w:after="0" w:line="240" w:lineRule="auto"/>
        <w:rPr>
          <w:rFonts w:eastAsia="Times New Roman" w:cs="Times New Roman"/>
        </w:rPr>
      </w:pPr>
      <w:r w:rsidRPr="004E3EAF">
        <w:rPr>
          <w:rFonts w:eastAsia="Times New Roman" w:cs="Times New Roman"/>
        </w:rPr>
        <w:t xml:space="preserve">Kate Carpenter welcomed the attendees and asked for each person to introduce themselves. </w:t>
      </w:r>
    </w:p>
    <w:p w:rsidR="00C04ABF" w:rsidRPr="004E3EAF" w:rsidRDefault="00C04ABF" w:rsidP="00C04ABF">
      <w:pPr>
        <w:spacing w:after="0" w:line="240" w:lineRule="auto"/>
        <w:rPr>
          <w:rFonts w:eastAsia="Times New Roman" w:cs="Times New Roman"/>
        </w:rPr>
      </w:pPr>
    </w:p>
    <w:p w:rsidR="00C04ABF" w:rsidRPr="004E3EAF" w:rsidRDefault="00C04ABF" w:rsidP="00C04ABF">
      <w:pPr>
        <w:spacing w:after="0" w:line="240" w:lineRule="auto"/>
        <w:rPr>
          <w:rFonts w:eastAsia="Times New Roman" w:cs="Times New Roman"/>
        </w:rPr>
      </w:pPr>
      <w:r w:rsidRPr="004E3EAF">
        <w:rPr>
          <w:rFonts w:eastAsia="Times New Roman" w:cs="Times New Roman"/>
        </w:rPr>
        <w:t>GMR Update</w:t>
      </w:r>
    </w:p>
    <w:p w:rsidR="00C04ABF" w:rsidRPr="004E3EAF" w:rsidRDefault="00C04ABF" w:rsidP="00C04ABF">
      <w:pPr>
        <w:spacing w:after="0" w:line="240" w:lineRule="auto"/>
        <w:rPr>
          <w:rFonts w:eastAsia="Times New Roman" w:cs="Times New Roman"/>
        </w:rPr>
      </w:pPr>
    </w:p>
    <w:p w:rsidR="00E97F80" w:rsidRPr="004E3EAF" w:rsidRDefault="00C04ABF" w:rsidP="00C04ABF">
      <w:pPr>
        <w:spacing w:after="0" w:line="240" w:lineRule="auto"/>
        <w:rPr>
          <w:rFonts w:eastAsia="Times New Roman" w:cs="Times New Roman"/>
        </w:rPr>
      </w:pPr>
      <w:r w:rsidRPr="004E3EAF">
        <w:rPr>
          <w:rFonts w:eastAsia="Times New Roman" w:cs="Times New Roman"/>
        </w:rPr>
        <w:t>Beth Layton, Holly Burt, Samanthi Hewakapuge, Jacqueline Leskovec, and Irene Williams presented the update. Beth presented the general information and the future sections; this included budget, awards funded, and educational events. Holly presented the sections on exhibits and the historical collections initiative. Irene shared information about DOCLINE, e-licensing, and community colleges. Samanthi highlighted activities in Outreach to Consumers and included efforts with tribal colleges. The Consumer Health Working Group gave their report within this section of the update.</w:t>
      </w:r>
      <w:r w:rsidR="00E97F80">
        <w:rPr>
          <w:rFonts w:eastAsia="Times New Roman" w:cs="Times New Roman"/>
        </w:rPr>
        <w:t xml:space="preserve"> </w:t>
      </w:r>
      <w:r w:rsidRPr="004E3EAF">
        <w:rPr>
          <w:rFonts w:eastAsia="Times New Roman" w:cs="Times New Roman"/>
        </w:rPr>
        <w:t xml:space="preserve">Jacqueline talked about communication, evaluation and planning, and information technology; the later because she </w:t>
      </w:r>
      <w:r w:rsidR="009A13B4" w:rsidRPr="004E3EAF">
        <w:rPr>
          <w:rFonts w:eastAsia="Times New Roman" w:cs="Times New Roman"/>
        </w:rPr>
        <w:t xml:space="preserve">is responsible for technology in the absence of a Technology Coordinator. </w:t>
      </w:r>
      <w:r w:rsidR="009E455E">
        <w:rPr>
          <w:rFonts w:eastAsia="Times New Roman" w:cs="Times New Roman"/>
        </w:rPr>
        <w:t xml:space="preserve">New Technology Coordinator is Carol Bean.  She will start on March 30, 2015.  </w:t>
      </w:r>
      <w:r w:rsidR="00E97F80">
        <w:rPr>
          <w:rFonts w:eastAsia="Times New Roman" w:cs="Times New Roman"/>
        </w:rPr>
        <w:t>There were few questions during the presentation; RAC members noted at the end that they always learn new things about the GMR program.</w:t>
      </w:r>
      <w:r w:rsidR="009E455E">
        <w:rPr>
          <w:rFonts w:eastAsia="Times New Roman" w:cs="Times New Roman"/>
        </w:rPr>
        <w:t xml:space="preserve">  </w:t>
      </w:r>
    </w:p>
    <w:p w:rsidR="00C04ABF" w:rsidRPr="004E3EAF" w:rsidRDefault="00C04ABF" w:rsidP="00C04ABF"/>
    <w:p w:rsidR="009A13B4" w:rsidRPr="004E3EAF" w:rsidRDefault="009A13B4" w:rsidP="00C04ABF">
      <w:r w:rsidRPr="004E3EAF">
        <w:t>Highlights of project funded by the GMR</w:t>
      </w:r>
    </w:p>
    <w:p w:rsidR="00EF3E19" w:rsidRPr="004E3EAF" w:rsidRDefault="00E97F80" w:rsidP="00EF3E19">
      <w:pPr>
        <w:spacing w:after="0" w:line="240" w:lineRule="auto"/>
        <w:rPr>
          <w:rFonts w:eastAsia="Times New Roman" w:cs="Times New Roman"/>
        </w:rPr>
      </w:pPr>
      <w:r>
        <w:rPr>
          <w:rFonts w:eastAsia="Times New Roman" w:cs="Times New Roman"/>
        </w:rPr>
        <w:t>“</w:t>
      </w:r>
      <w:r w:rsidR="00EF3E19" w:rsidRPr="004E3EAF">
        <w:rPr>
          <w:rFonts w:eastAsia="Times New Roman" w:cs="Times New Roman"/>
        </w:rPr>
        <w:t>Day in the Life” Project</w:t>
      </w:r>
    </w:p>
    <w:p w:rsidR="009A13B4" w:rsidRDefault="00EF3E19" w:rsidP="004E3EAF">
      <w:pPr>
        <w:spacing w:after="0" w:line="240" w:lineRule="auto"/>
        <w:rPr>
          <w:rFonts w:eastAsia="Times New Roman" w:cs="Times New Roman"/>
        </w:rPr>
      </w:pPr>
      <w:r w:rsidRPr="004E3EAF">
        <w:rPr>
          <w:rFonts w:eastAsia="Times New Roman" w:cs="Times New Roman"/>
        </w:rPr>
        <w:t xml:space="preserve">Chris Frank described the project funded by the GMR was study </w:t>
      </w:r>
      <w:r w:rsidR="004E3EAF" w:rsidRPr="004E3EAF">
        <w:rPr>
          <w:rFonts w:eastAsia="Times New Roman" w:cs="Times New Roman"/>
        </w:rPr>
        <w:t>to learn how third-year medical students seek and use information in the course of daily activities, especially activities conducted in a clinical setting using</w:t>
      </w:r>
      <w:r w:rsidRPr="004E3EAF">
        <w:rPr>
          <w:rFonts w:eastAsia="Times New Roman" w:cs="Times New Roman"/>
        </w:rPr>
        <w:t xml:space="preserve"> ethnographic methods</w:t>
      </w:r>
      <w:r w:rsidR="004E3EAF" w:rsidRPr="004E3EAF">
        <w:rPr>
          <w:rFonts w:eastAsia="Times New Roman" w:cs="Times New Roman"/>
        </w:rPr>
        <w:t>.</w:t>
      </w:r>
      <w:r w:rsidRPr="004E3EAF">
        <w:rPr>
          <w:rFonts w:eastAsia="Times New Roman" w:cs="Times New Roman"/>
        </w:rPr>
        <w:t xml:space="preserve"> </w:t>
      </w:r>
      <w:r w:rsidR="004E3EAF" w:rsidRPr="004E3EAF">
        <w:rPr>
          <w:rFonts w:eastAsia="Times New Roman" w:cs="Times New Roman"/>
        </w:rPr>
        <w:t>Chris outlined the history of the project, the protocol, coding and analysis and preliminary results. Chris noted that the results have already been used in decision making—for instance with the UIC renovation project. There will be a presentation at MLA on this study.</w:t>
      </w:r>
    </w:p>
    <w:p w:rsidR="004E3EAF" w:rsidRDefault="004E3EAF" w:rsidP="004E3EAF">
      <w:pPr>
        <w:spacing w:after="0" w:line="240" w:lineRule="auto"/>
        <w:rPr>
          <w:rFonts w:eastAsia="Times New Roman" w:cs="Times New Roman"/>
        </w:rPr>
      </w:pPr>
    </w:p>
    <w:p w:rsidR="004E3EAF" w:rsidRDefault="004E3EAF" w:rsidP="004E3EAF">
      <w:pPr>
        <w:spacing w:after="0" w:line="240" w:lineRule="auto"/>
        <w:rPr>
          <w:rFonts w:eastAsia="Times New Roman" w:cs="Times New Roman"/>
        </w:rPr>
      </w:pPr>
      <w:r>
        <w:rPr>
          <w:rFonts w:eastAsia="Times New Roman" w:cs="Times New Roman"/>
        </w:rPr>
        <w:t>Focus groups:</w:t>
      </w:r>
    </w:p>
    <w:p w:rsidR="004E3EAF" w:rsidRPr="004E3EAF" w:rsidRDefault="00E97F80" w:rsidP="004E3EAF">
      <w:pPr>
        <w:spacing w:after="0" w:line="240" w:lineRule="auto"/>
      </w:pPr>
      <w:r>
        <w:rPr>
          <w:rFonts w:eastAsia="Times New Roman" w:cs="Times New Roman"/>
        </w:rPr>
        <w:t xml:space="preserve">During the rest of the meeting, focus discussions were held. </w:t>
      </w:r>
      <w:r w:rsidR="009E455E">
        <w:rPr>
          <w:rFonts w:eastAsia="Times New Roman" w:cs="Times New Roman"/>
        </w:rPr>
        <w:t xml:space="preserve">Discussion Question 1: How can the GMR lead the Midwest region in impacting health through information?  Question 2: How can the RAC </w:t>
      </w:r>
      <w:proofErr w:type="gramStart"/>
      <w:r w:rsidR="009E455E">
        <w:rPr>
          <w:rFonts w:eastAsia="Times New Roman" w:cs="Times New Roman"/>
        </w:rPr>
        <w:t>be</w:t>
      </w:r>
      <w:proofErr w:type="gramEnd"/>
      <w:r w:rsidR="009E455E">
        <w:rPr>
          <w:rFonts w:eastAsia="Times New Roman" w:cs="Times New Roman"/>
        </w:rPr>
        <w:t xml:space="preserve"> more engaged with the RML? Question 3: What do you wish NLM could provide to support outreach in the region?</w:t>
      </w:r>
    </w:p>
    <w:sectPr w:rsidR="004E3EAF" w:rsidRPr="004E3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45" w:rsidRDefault="00613145" w:rsidP="00C04ABF">
      <w:pPr>
        <w:spacing w:after="0" w:line="240" w:lineRule="auto"/>
      </w:pPr>
      <w:r>
        <w:separator/>
      </w:r>
    </w:p>
  </w:endnote>
  <w:endnote w:type="continuationSeparator" w:id="0">
    <w:p w:rsidR="00613145" w:rsidRDefault="00613145" w:rsidP="00C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F" w:rsidRPr="00C04ABF" w:rsidRDefault="004E3EAF" w:rsidP="00C04ABF">
    <w:pPr>
      <w:pStyle w:val="Footer"/>
      <w:jc w:val="right"/>
      <w:rPr>
        <w:sz w:val="18"/>
      </w:rPr>
    </w:pPr>
    <w:r w:rsidRPr="00C04ABF">
      <w:rPr>
        <w:sz w:val="18"/>
      </w:rPr>
      <w:t xml:space="preserve">Page </w:t>
    </w:r>
    <w:r w:rsidRPr="00C04ABF">
      <w:rPr>
        <w:b/>
        <w:sz w:val="18"/>
      </w:rPr>
      <w:fldChar w:fldCharType="begin"/>
    </w:r>
    <w:r w:rsidRPr="00C04ABF">
      <w:rPr>
        <w:b/>
        <w:sz w:val="18"/>
      </w:rPr>
      <w:instrText xml:space="preserve"> PAGE  \* Arabic  \* MERGEFORMAT </w:instrText>
    </w:r>
    <w:r w:rsidRPr="00C04ABF">
      <w:rPr>
        <w:b/>
        <w:sz w:val="18"/>
      </w:rPr>
      <w:fldChar w:fldCharType="separate"/>
    </w:r>
    <w:r w:rsidR="008A7C63">
      <w:rPr>
        <w:b/>
        <w:noProof/>
        <w:sz w:val="18"/>
      </w:rPr>
      <w:t>1</w:t>
    </w:r>
    <w:r w:rsidRPr="00C04ABF">
      <w:rPr>
        <w:b/>
        <w:sz w:val="18"/>
      </w:rPr>
      <w:fldChar w:fldCharType="end"/>
    </w:r>
    <w:r w:rsidRPr="00C04ABF">
      <w:rPr>
        <w:sz w:val="18"/>
      </w:rPr>
      <w:t xml:space="preserve"> of </w:t>
    </w:r>
    <w:r w:rsidRPr="00C04ABF">
      <w:rPr>
        <w:b/>
        <w:sz w:val="18"/>
      </w:rPr>
      <w:fldChar w:fldCharType="begin"/>
    </w:r>
    <w:r w:rsidRPr="00C04ABF">
      <w:rPr>
        <w:b/>
        <w:sz w:val="18"/>
      </w:rPr>
      <w:instrText xml:space="preserve"> NUMPAGES  \* Arabic  \* MERGEFORMAT </w:instrText>
    </w:r>
    <w:r w:rsidRPr="00C04ABF">
      <w:rPr>
        <w:b/>
        <w:sz w:val="18"/>
      </w:rPr>
      <w:fldChar w:fldCharType="separate"/>
    </w:r>
    <w:r w:rsidR="008A7C63">
      <w:rPr>
        <w:b/>
        <w:noProof/>
        <w:sz w:val="18"/>
      </w:rPr>
      <w:t>1</w:t>
    </w:r>
    <w:r w:rsidRPr="00C04AB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45" w:rsidRDefault="00613145" w:rsidP="00C04ABF">
      <w:pPr>
        <w:spacing w:after="0" w:line="240" w:lineRule="auto"/>
      </w:pPr>
      <w:r>
        <w:separator/>
      </w:r>
    </w:p>
  </w:footnote>
  <w:footnote w:type="continuationSeparator" w:id="0">
    <w:p w:rsidR="00613145" w:rsidRDefault="00613145" w:rsidP="00C04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F" w:rsidRPr="00C04ABF" w:rsidRDefault="004E3EAF" w:rsidP="00C04ABF">
    <w:pPr>
      <w:spacing w:after="0" w:line="240" w:lineRule="auto"/>
      <w:jc w:val="center"/>
      <w:rPr>
        <w:rFonts w:eastAsia="Times New Roman" w:cs="Times New Roman"/>
        <w:b/>
        <w:sz w:val="24"/>
        <w:szCs w:val="30"/>
      </w:rPr>
    </w:pPr>
    <w:r w:rsidRPr="00C04ABF">
      <w:rPr>
        <w:rFonts w:eastAsia="Times New Roman" w:cs="Times New Roman"/>
        <w:b/>
        <w:sz w:val="24"/>
        <w:szCs w:val="30"/>
      </w:rPr>
      <w:t>Regional Advisory Council – RAC</w:t>
    </w:r>
  </w:p>
  <w:p w:rsidR="004E3EAF" w:rsidRPr="00C04ABF" w:rsidRDefault="004E3EAF" w:rsidP="00C04ABF">
    <w:pPr>
      <w:spacing w:after="0" w:line="240" w:lineRule="auto"/>
      <w:jc w:val="center"/>
      <w:rPr>
        <w:rFonts w:eastAsia="Times New Roman" w:cs="Times New Roman"/>
        <w:b/>
        <w:sz w:val="24"/>
        <w:szCs w:val="30"/>
      </w:rPr>
    </w:pPr>
    <w:r w:rsidRPr="00C04ABF">
      <w:rPr>
        <w:rFonts w:eastAsia="Times New Roman" w:cs="Times New Roman"/>
        <w:b/>
        <w:sz w:val="24"/>
        <w:szCs w:val="30"/>
      </w:rPr>
      <w:t>National Network of Libraries of Medicine, Greater Midwest Region</w:t>
    </w:r>
  </w:p>
  <w:p w:rsidR="004E3EAF" w:rsidRPr="00C04ABF" w:rsidRDefault="004E3EAF" w:rsidP="00C04ABF">
    <w:pPr>
      <w:spacing w:after="0" w:line="240" w:lineRule="auto"/>
      <w:jc w:val="center"/>
      <w:rPr>
        <w:rFonts w:eastAsia="Times New Roman" w:cs="Times New Roman"/>
        <w:b/>
        <w:sz w:val="24"/>
        <w:szCs w:val="30"/>
      </w:rPr>
    </w:pPr>
    <w:r w:rsidRPr="00C04ABF">
      <w:rPr>
        <w:rFonts w:eastAsia="Times New Roman" w:cs="Times New Roman"/>
        <w:b/>
        <w:sz w:val="24"/>
        <w:szCs w:val="30"/>
      </w:rPr>
      <w:t>March 13, 2015</w:t>
    </w:r>
  </w:p>
  <w:p w:rsidR="004E3EAF" w:rsidRPr="00C04ABF" w:rsidRDefault="004E3EAF" w:rsidP="00C04AB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885"/>
    <w:multiLevelType w:val="hybridMultilevel"/>
    <w:tmpl w:val="0B6EFD58"/>
    <w:lvl w:ilvl="0" w:tplc="E3AE0F10">
      <w:start w:val="1"/>
      <w:numFmt w:val="bullet"/>
      <w:lvlText w:val="•"/>
      <w:lvlJc w:val="left"/>
      <w:pPr>
        <w:tabs>
          <w:tab w:val="num" w:pos="720"/>
        </w:tabs>
        <w:ind w:left="720" w:hanging="360"/>
      </w:pPr>
      <w:rPr>
        <w:rFonts w:ascii="Arial" w:hAnsi="Arial" w:hint="default"/>
      </w:rPr>
    </w:lvl>
    <w:lvl w:ilvl="1" w:tplc="321A820E" w:tentative="1">
      <w:start w:val="1"/>
      <w:numFmt w:val="bullet"/>
      <w:lvlText w:val="•"/>
      <w:lvlJc w:val="left"/>
      <w:pPr>
        <w:tabs>
          <w:tab w:val="num" w:pos="1440"/>
        </w:tabs>
        <w:ind w:left="1440" w:hanging="360"/>
      </w:pPr>
      <w:rPr>
        <w:rFonts w:ascii="Arial" w:hAnsi="Arial" w:hint="default"/>
      </w:rPr>
    </w:lvl>
    <w:lvl w:ilvl="2" w:tplc="CBD425E6" w:tentative="1">
      <w:start w:val="1"/>
      <w:numFmt w:val="bullet"/>
      <w:lvlText w:val="•"/>
      <w:lvlJc w:val="left"/>
      <w:pPr>
        <w:tabs>
          <w:tab w:val="num" w:pos="2160"/>
        </w:tabs>
        <w:ind w:left="2160" w:hanging="360"/>
      </w:pPr>
      <w:rPr>
        <w:rFonts w:ascii="Arial" w:hAnsi="Arial" w:hint="default"/>
      </w:rPr>
    </w:lvl>
    <w:lvl w:ilvl="3" w:tplc="54384116" w:tentative="1">
      <w:start w:val="1"/>
      <w:numFmt w:val="bullet"/>
      <w:lvlText w:val="•"/>
      <w:lvlJc w:val="left"/>
      <w:pPr>
        <w:tabs>
          <w:tab w:val="num" w:pos="2880"/>
        </w:tabs>
        <w:ind w:left="2880" w:hanging="360"/>
      </w:pPr>
      <w:rPr>
        <w:rFonts w:ascii="Arial" w:hAnsi="Arial" w:hint="default"/>
      </w:rPr>
    </w:lvl>
    <w:lvl w:ilvl="4" w:tplc="3E86F4A4" w:tentative="1">
      <w:start w:val="1"/>
      <w:numFmt w:val="bullet"/>
      <w:lvlText w:val="•"/>
      <w:lvlJc w:val="left"/>
      <w:pPr>
        <w:tabs>
          <w:tab w:val="num" w:pos="3600"/>
        </w:tabs>
        <w:ind w:left="3600" w:hanging="360"/>
      </w:pPr>
      <w:rPr>
        <w:rFonts w:ascii="Arial" w:hAnsi="Arial" w:hint="default"/>
      </w:rPr>
    </w:lvl>
    <w:lvl w:ilvl="5" w:tplc="FDAA0696" w:tentative="1">
      <w:start w:val="1"/>
      <w:numFmt w:val="bullet"/>
      <w:lvlText w:val="•"/>
      <w:lvlJc w:val="left"/>
      <w:pPr>
        <w:tabs>
          <w:tab w:val="num" w:pos="4320"/>
        </w:tabs>
        <w:ind w:left="4320" w:hanging="360"/>
      </w:pPr>
      <w:rPr>
        <w:rFonts w:ascii="Arial" w:hAnsi="Arial" w:hint="default"/>
      </w:rPr>
    </w:lvl>
    <w:lvl w:ilvl="6" w:tplc="08E0B3E8" w:tentative="1">
      <w:start w:val="1"/>
      <w:numFmt w:val="bullet"/>
      <w:lvlText w:val="•"/>
      <w:lvlJc w:val="left"/>
      <w:pPr>
        <w:tabs>
          <w:tab w:val="num" w:pos="5040"/>
        </w:tabs>
        <w:ind w:left="5040" w:hanging="360"/>
      </w:pPr>
      <w:rPr>
        <w:rFonts w:ascii="Arial" w:hAnsi="Arial" w:hint="default"/>
      </w:rPr>
    </w:lvl>
    <w:lvl w:ilvl="7" w:tplc="48763A2E" w:tentative="1">
      <w:start w:val="1"/>
      <w:numFmt w:val="bullet"/>
      <w:lvlText w:val="•"/>
      <w:lvlJc w:val="left"/>
      <w:pPr>
        <w:tabs>
          <w:tab w:val="num" w:pos="5760"/>
        </w:tabs>
        <w:ind w:left="5760" w:hanging="360"/>
      </w:pPr>
      <w:rPr>
        <w:rFonts w:ascii="Arial" w:hAnsi="Arial" w:hint="default"/>
      </w:rPr>
    </w:lvl>
    <w:lvl w:ilvl="8" w:tplc="79FAF1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BF"/>
    <w:rsid w:val="004E3EAF"/>
    <w:rsid w:val="00613145"/>
    <w:rsid w:val="00815EB0"/>
    <w:rsid w:val="008A7C63"/>
    <w:rsid w:val="009A13B4"/>
    <w:rsid w:val="009B6A7A"/>
    <w:rsid w:val="009E455E"/>
    <w:rsid w:val="009F62FB"/>
    <w:rsid w:val="00C04ABF"/>
    <w:rsid w:val="00D90635"/>
    <w:rsid w:val="00DB64FD"/>
    <w:rsid w:val="00E97F80"/>
    <w:rsid w:val="00E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BF"/>
  </w:style>
  <w:style w:type="paragraph" w:styleId="Footer">
    <w:name w:val="footer"/>
    <w:basedOn w:val="Normal"/>
    <w:link w:val="FooterChar"/>
    <w:uiPriority w:val="99"/>
    <w:unhideWhenUsed/>
    <w:rsid w:val="00C0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BF"/>
  </w:style>
  <w:style w:type="paragraph" w:styleId="BalloonText">
    <w:name w:val="Balloon Text"/>
    <w:basedOn w:val="Normal"/>
    <w:link w:val="BalloonTextChar"/>
    <w:uiPriority w:val="99"/>
    <w:semiHidden/>
    <w:unhideWhenUsed/>
    <w:rsid w:val="00C0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BF"/>
  </w:style>
  <w:style w:type="paragraph" w:styleId="Footer">
    <w:name w:val="footer"/>
    <w:basedOn w:val="Normal"/>
    <w:link w:val="FooterChar"/>
    <w:uiPriority w:val="99"/>
    <w:unhideWhenUsed/>
    <w:rsid w:val="00C0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BF"/>
  </w:style>
  <w:style w:type="paragraph" w:styleId="BalloonText">
    <w:name w:val="Balloon Text"/>
    <w:basedOn w:val="Normal"/>
    <w:link w:val="BalloonTextChar"/>
    <w:uiPriority w:val="99"/>
    <w:semiHidden/>
    <w:unhideWhenUsed/>
    <w:rsid w:val="00C0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5191">
      <w:bodyDiv w:val="1"/>
      <w:marLeft w:val="0"/>
      <w:marRight w:val="0"/>
      <w:marTop w:val="0"/>
      <w:marBottom w:val="0"/>
      <w:divBdr>
        <w:top w:val="none" w:sz="0" w:space="0" w:color="auto"/>
        <w:left w:val="none" w:sz="0" w:space="0" w:color="auto"/>
        <w:bottom w:val="none" w:sz="0" w:space="0" w:color="auto"/>
        <w:right w:val="none" w:sz="0" w:space="0" w:color="auto"/>
      </w:divBdr>
      <w:divsChild>
        <w:div w:id="880478262">
          <w:marLeft w:val="288"/>
          <w:marRight w:val="0"/>
          <w:marTop w:val="115"/>
          <w:marBottom w:val="0"/>
          <w:divBdr>
            <w:top w:val="none" w:sz="0" w:space="0" w:color="auto"/>
            <w:left w:val="none" w:sz="0" w:space="0" w:color="auto"/>
            <w:bottom w:val="none" w:sz="0" w:space="0" w:color="auto"/>
            <w:right w:val="none" w:sz="0" w:space="0" w:color="auto"/>
          </w:divBdr>
        </w:div>
        <w:div w:id="486019127">
          <w:marLeft w:val="288"/>
          <w:marRight w:val="0"/>
          <w:marTop w:val="115"/>
          <w:marBottom w:val="0"/>
          <w:divBdr>
            <w:top w:val="none" w:sz="0" w:space="0" w:color="auto"/>
            <w:left w:val="none" w:sz="0" w:space="0" w:color="auto"/>
            <w:bottom w:val="none" w:sz="0" w:space="0" w:color="auto"/>
            <w:right w:val="none" w:sz="0" w:space="0" w:color="auto"/>
          </w:divBdr>
        </w:div>
        <w:div w:id="738795905">
          <w:marLeft w:val="288"/>
          <w:marRight w:val="0"/>
          <w:marTop w:val="115"/>
          <w:marBottom w:val="0"/>
          <w:divBdr>
            <w:top w:val="none" w:sz="0" w:space="0" w:color="auto"/>
            <w:left w:val="none" w:sz="0" w:space="0" w:color="auto"/>
            <w:bottom w:val="none" w:sz="0" w:space="0" w:color="auto"/>
            <w:right w:val="none" w:sz="0" w:space="0" w:color="auto"/>
          </w:divBdr>
        </w:div>
        <w:div w:id="930552262">
          <w:marLeft w:val="288"/>
          <w:marRight w:val="0"/>
          <w:marTop w:val="115"/>
          <w:marBottom w:val="0"/>
          <w:divBdr>
            <w:top w:val="none" w:sz="0" w:space="0" w:color="auto"/>
            <w:left w:val="none" w:sz="0" w:space="0" w:color="auto"/>
            <w:bottom w:val="none" w:sz="0" w:space="0" w:color="auto"/>
            <w:right w:val="none" w:sz="0" w:space="0" w:color="auto"/>
          </w:divBdr>
        </w:div>
        <w:div w:id="1871725910">
          <w:marLeft w:val="288"/>
          <w:marRight w:val="0"/>
          <w:marTop w:val="115"/>
          <w:marBottom w:val="0"/>
          <w:divBdr>
            <w:top w:val="none" w:sz="0" w:space="0" w:color="auto"/>
            <w:left w:val="none" w:sz="0" w:space="0" w:color="auto"/>
            <w:bottom w:val="none" w:sz="0" w:space="0" w:color="auto"/>
            <w:right w:val="none" w:sz="0" w:space="0" w:color="auto"/>
          </w:divBdr>
        </w:div>
        <w:div w:id="2055538350">
          <w:marLeft w:val="288"/>
          <w:marRight w:val="0"/>
          <w:marTop w:val="115"/>
          <w:marBottom w:val="0"/>
          <w:divBdr>
            <w:top w:val="none" w:sz="0" w:space="0" w:color="auto"/>
            <w:left w:val="none" w:sz="0" w:space="0" w:color="auto"/>
            <w:bottom w:val="none" w:sz="0" w:space="0" w:color="auto"/>
            <w:right w:val="none" w:sz="0" w:space="0" w:color="auto"/>
          </w:divBdr>
        </w:div>
        <w:div w:id="1873490384">
          <w:marLeft w:val="288"/>
          <w:marRight w:val="0"/>
          <w:marTop w:val="115"/>
          <w:marBottom w:val="0"/>
          <w:divBdr>
            <w:top w:val="none" w:sz="0" w:space="0" w:color="auto"/>
            <w:left w:val="none" w:sz="0" w:space="0" w:color="auto"/>
            <w:bottom w:val="none" w:sz="0" w:space="0" w:color="auto"/>
            <w:right w:val="none" w:sz="0" w:space="0" w:color="auto"/>
          </w:divBdr>
        </w:div>
      </w:divsChild>
    </w:div>
    <w:div w:id="702556519">
      <w:bodyDiv w:val="1"/>
      <w:marLeft w:val="0"/>
      <w:marRight w:val="0"/>
      <w:marTop w:val="0"/>
      <w:marBottom w:val="0"/>
      <w:divBdr>
        <w:top w:val="none" w:sz="0" w:space="0" w:color="auto"/>
        <w:left w:val="none" w:sz="0" w:space="0" w:color="auto"/>
        <w:bottom w:val="none" w:sz="0" w:space="0" w:color="auto"/>
        <w:right w:val="none" w:sz="0" w:space="0" w:color="auto"/>
      </w:divBdr>
      <w:divsChild>
        <w:div w:id="660817498">
          <w:marLeft w:val="0"/>
          <w:marRight w:val="0"/>
          <w:marTop w:val="0"/>
          <w:marBottom w:val="0"/>
          <w:divBdr>
            <w:top w:val="none" w:sz="0" w:space="0" w:color="auto"/>
            <w:left w:val="none" w:sz="0" w:space="0" w:color="auto"/>
            <w:bottom w:val="none" w:sz="0" w:space="0" w:color="auto"/>
            <w:right w:val="none" w:sz="0" w:space="0" w:color="auto"/>
          </w:divBdr>
        </w:div>
        <w:div w:id="3553385">
          <w:marLeft w:val="0"/>
          <w:marRight w:val="0"/>
          <w:marTop w:val="0"/>
          <w:marBottom w:val="0"/>
          <w:divBdr>
            <w:top w:val="none" w:sz="0" w:space="0" w:color="auto"/>
            <w:left w:val="none" w:sz="0" w:space="0" w:color="auto"/>
            <w:bottom w:val="none" w:sz="0" w:space="0" w:color="auto"/>
            <w:right w:val="none" w:sz="0" w:space="0" w:color="auto"/>
          </w:divBdr>
        </w:div>
        <w:div w:id="688724761">
          <w:marLeft w:val="0"/>
          <w:marRight w:val="0"/>
          <w:marTop w:val="0"/>
          <w:marBottom w:val="0"/>
          <w:divBdr>
            <w:top w:val="none" w:sz="0" w:space="0" w:color="auto"/>
            <w:left w:val="none" w:sz="0" w:space="0" w:color="auto"/>
            <w:bottom w:val="none" w:sz="0" w:space="0" w:color="auto"/>
            <w:right w:val="none" w:sz="0" w:space="0" w:color="auto"/>
          </w:divBdr>
        </w:div>
        <w:div w:id="268896159">
          <w:marLeft w:val="0"/>
          <w:marRight w:val="0"/>
          <w:marTop w:val="0"/>
          <w:marBottom w:val="0"/>
          <w:divBdr>
            <w:top w:val="none" w:sz="0" w:space="0" w:color="auto"/>
            <w:left w:val="none" w:sz="0" w:space="0" w:color="auto"/>
            <w:bottom w:val="none" w:sz="0" w:space="0" w:color="auto"/>
            <w:right w:val="none" w:sz="0" w:space="0" w:color="auto"/>
          </w:divBdr>
        </w:div>
        <w:div w:id="1473253862">
          <w:marLeft w:val="0"/>
          <w:marRight w:val="0"/>
          <w:marTop w:val="0"/>
          <w:marBottom w:val="0"/>
          <w:divBdr>
            <w:top w:val="none" w:sz="0" w:space="0" w:color="auto"/>
            <w:left w:val="none" w:sz="0" w:space="0" w:color="auto"/>
            <w:bottom w:val="none" w:sz="0" w:space="0" w:color="auto"/>
            <w:right w:val="none" w:sz="0" w:space="0" w:color="auto"/>
          </w:divBdr>
        </w:div>
        <w:div w:id="747731617">
          <w:marLeft w:val="0"/>
          <w:marRight w:val="0"/>
          <w:marTop w:val="0"/>
          <w:marBottom w:val="0"/>
          <w:divBdr>
            <w:top w:val="none" w:sz="0" w:space="0" w:color="auto"/>
            <w:left w:val="none" w:sz="0" w:space="0" w:color="auto"/>
            <w:bottom w:val="none" w:sz="0" w:space="0" w:color="auto"/>
            <w:right w:val="none" w:sz="0" w:space="0" w:color="auto"/>
          </w:divBdr>
        </w:div>
        <w:div w:id="242423066">
          <w:marLeft w:val="0"/>
          <w:marRight w:val="0"/>
          <w:marTop w:val="0"/>
          <w:marBottom w:val="0"/>
          <w:divBdr>
            <w:top w:val="none" w:sz="0" w:space="0" w:color="auto"/>
            <w:left w:val="none" w:sz="0" w:space="0" w:color="auto"/>
            <w:bottom w:val="none" w:sz="0" w:space="0" w:color="auto"/>
            <w:right w:val="none" w:sz="0" w:space="0" w:color="auto"/>
          </w:divBdr>
        </w:div>
        <w:div w:id="654837367">
          <w:marLeft w:val="0"/>
          <w:marRight w:val="0"/>
          <w:marTop w:val="0"/>
          <w:marBottom w:val="0"/>
          <w:divBdr>
            <w:top w:val="none" w:sz="0" w:space="0" w:color="auto"/>
            <w:left w:val="none" w:sz="0" w:space="0" w:color="auto"/>
            <w:bottom w:val="none" w:sz="0" w:space="0" w:color="auto"/>
            <w:right w:val="none" w:sz="0" w:space="0" w:color="auto"/>
          </w:divBdr>
        </w:div>
        <w:div w:id="440303604">
          <w:marLeft w:val="0"/>
          <w:marRight w:val="0"/>
          <w:marTop w:val="0"/>
          <w:marBottom w:val="0"/>
          <w:divBdr>
            <w:top w:val="none" w:sz="0" w:space="0" w:color="auto"/>
            <w:left w:val="none" w:sz="0" w:space="0" w:color="auto"/>
            <w:bottom w:val="none" w:sz="0" w:space="0" w:color="auto"/>
            <w:right w:val="none" w:sz="0" w:space="0" w:color="auto"/>
          </w:divBdr>
        </w:div>
        <w:div w:id="1867400697">
          <w:marLeft w:val="0"/>
          <w:marRight w:val="0"/>
          <w:marTop w:val="0"/>
          <w:marBottom w:val="0"/>
          <w:divBdr>
            <w:top w:val="none" w:sz="0" w:space="0" w:color="auto"/>
            <w:left w:val="none" w:sz="0" w:space="0" w:color="auto"/>
            <w:bottom w:val="none" w:sz="0" w:space="0" w:color="auto"/>
            <w:right w:val="none" w:sz="0" w:space="0" w:color="auto"/>
          </w:divBdr>
        </w:div>
        <w:div w:id="1845970184">
          <w:marLeft w:val="0"/>
          <w:marRight w:val="0"/>
          <w:marTop w:val="0"/>
          <w:marBottom w:val="0"/>
          <w:divBdr>
            <w:top w:val="none" w:sz="0" w:space="0" w:color="auto"/>
            <w:left w:val="none" w:sz="0" w:space="0" w:color="auto"/>
            <w:bottom w:val="none" w:sz="0" w:space="0" w:color="auto"/>
            <w:right w:val="none" w:sz="0" w:space="0" w:color="auto"/>
          </w:divBdr>
        </w:div>
        <w:div w:id="1337726992">
          <w:marLeft w:val="0"/>
          <w:marRight w:val="0"/>
          <w:marTop w:val="0"/>
          <w:marBottom w:val="0"/>
          <w:divBdr>
            <w:top w:val="none" w:sz="0" w:space="0" w:color="auto"/>
            <w:left w:val="none" w:sz="0" w:space="0" w:color="auto"/>
            <w:bottom w:val="none" w:sz="0" w:space="0" w:color="auto"/>
            <w:right w:val="none" w:sz="0" w:space="0" w:color="auto"/>
          </w:divBdr>
        </w:div>
        <w:div w:id="619185691">
          <w:marLeft w:val="0"/>
          <w:marRight w:val="0"/>
          <w:marTop w:val="0"/>
          <w:marBottom w:val="0"/>
          <w:divBdr>
            <w:top w:val="none" w:sz="0" w:space="0" w:color="auto"/>
            <w:left w:val="none" w:sz="0" w:space="0" w:color="auto"/>
            <w:bottom w:val="none" w:sz="0" w:space="0" w:color="auto"/>
            <w:right w:val="none" w:sz="0" w:space="0" w:color="auto"/>
          </w:divBdr>
        </w:div>
        <w:div w:id="1184444420">
          <w:marLeft w:val="0"/>
          <w:marRight w:val="0"/>
          <w:marTop w:val="0"/>
          <w:marBottom w:val="0"/>
          <w:divBdr>
            <w:top w:val="none" w:sz="0" w:space="0" w:color="auto"/>
            <w:left w:val="none" w:sz="0" w:space="0" w:color="auto"/>
            <w:bottom w:val="none" w:sz="0" w:space="0" w:color="auto"/>
            <w:right w:val="none" w:sz="0" w:space="0" w:color="auto"/>
          </w:divBdr>
        </w:div>
      </w:divsChild>
    </w:div>
    <w:div w:id="756172197">
      <w:bodyDiv w:val="1"/>
      <w:marLeft w:val="0"/>
      <w:marRight w:val="0"/>
      <w:marTop w:val="0"/>
      <w:marBottom w:val="0"/>
      <w:divBdr>
        <w:top w:val="none" w:sz="0" w:space="0" w:color="auto"/>
        <w:left w:val="none" w:sz="0" w:space="0" w:color="auto"/>
        <w:bottom w:val="none" w:sz="0" w:space="0" w:color="auto"/>
        <w:right w:val="none" w:sz="0" w:space="0" w:color="auto"/>
      </w:divBdr>
      <w:divsChild>
        <w:div w:id="103697618">
          <w:marLeft w:val="0"/>
          <w:marRight w:val="0"/>
          <w:marTop w:val="0"/>
          <w:marBottom w:val="0"/>
          <w:divBdr>
            <w:top w:val="none" w:sz="0" w:space="0" w:color="auto"/>
            <w:left w:val="none" w:sz="0" w:space="0" w:color="auto"/>
            <w:bottom w:val="none" w:sz="0" w:space="0" w:color="auto"/>
            <w:right w:val="none" w:sz="0" w:space="0" w:color="auto"/>
          </w:divBdr>
        </w:div>
        <w:div w:id="1071349460">
          <w:marLeft w:val="0"/>
          <w:marRight w:val="0"/>
          <w:marTop w:val="0"/>
          <w:marBottom w:val="0"/>
          <w:divBdr>
            <w:top w:val="none" w:sz="0" w:space="0" w:color="auto"/>
            <w:left w:val="none" w:sz="0" w:space="0" w:color="auto"/>
            <w:bottom w:val="none" w:sz="0" w:space="0" w:color="auto"/>
            <w:right w:val="none" w:sz="0" w:space="0" w:color="auto"/>
          </w:divBdr>
        </w:div>
        <w:div w:id="867254782">
          <w:marLeft w:val="0"/>
          <w:marRight w:val="0"/>
          <w:marTop w:val="0"/>
          <w:marBottom w:val="0"/>
          <w:divBdr>
            <w:top w:val="none" w:sz="0" w:space="0" w:color="auto"/>
            <w:left w:val="none" w:sz="0" w:space="0" w:color="auto"/>
            <w:bottom w:val="none" w:sz="0" w:space="0" w:color="auto"/>
            <w:right w:val="none" w:sz="0" w:space="0" w:color="auto"/>
          </w:divBdr>
        </w:div>
        <w:div w:id="1414863568">
          <w:marLeft w:val="0"/>
          <w:marRight w:val="0"/>
          <w:marTop w:val="0"/>
          <w:marBottom w:val="0"/>
          <w:divBdr>
            <w:top w:val="none" w:sz="0" w:space="0" w:color="auto"/>
            <w:left w:val="none" w:sz="0" w:space="0" w:color="auto"/>
            <w:bottom w:val="none" w:sz="0" w:space="0" w:color="auto"/>
            <w:right w:val="none" w:sz="0" w:space="0" w:color="auto"/>
          </w:divBdr>
        </w:div>
      </w:divsChild>
    </w:div>
    <w:div w:id="1178345593">
      <w:bodyDiv w:val="1"/>
      <w:marLeft w:val="0"/>
      <w:marRight w:val="0"/>
      <w:marTop w:val="0"/>
      <w:marBottom w:val="0"/>
      <w:divBdr>
        <w:top w:val="none" w:sz="0" w:space="0" w:color="auto"/>
        <w:left w:val="none" w:sz="0" w:space="0" w:color="auto"/>
        <w:bottom w:val="none" w:sz="0" w:space="0" w:color="auto"/>
        <w:right w:val="none" w:sz="0" w:space="0" w:color="auto"/>
      </w:divBdr>
      <w:divsChild>
        <w:div w:id="1120614260">
          <w:marLeft w:val="0"/>
          <w:marRight w:val="0"/>
          <w:marTop w:val="0"/>
          <w:marBottom w:val="0"/>
          <w:divBdr>
            <w:top w:val="none" w:sz="0" w:space="0" w:color="auto"/>
            <w:left w:val="none" w:sz="0" w:space="0" w:color="auto"/>
            <w:bottom w:val="none" w:sz="0" w:space="0" w:color="auto"/>
            <w:right w:val="none" w:sz="0" w:space="0" w:color="auto"/>
          </w:divBdr>
        </w:div>
        <w:div w:id="1898587462">
          <w:marLeft w:val="0"/>
          <w:marRight w:val="0"/>
          <w:marTop w:val="0"/>
          <w:marBottom w:val="0"/>
          <w:divBdr>
            <w:top w:val="none" w:sz="0" w:space="0" w:color="auto"/>
            <w:left w:val="none" w:sz="0" w:space="0" w:color="auto"/>
            <w:bottom w:val="none" w:sz="0" w:space="0" w:color="auto"/>
            <w:right w:val="none" w:sz="0" w:space="0" w:color="auto"/>
          </w:divBdr>
        </w:div>
        <w:div w:id="2020425545">
          <w:marLeft w:val="0"/>
          <w:marRight w:val="0"/>
          <w:marTop w:val="0"/>
          <w:marBottom w:val="0"/>
          <w:divBdr>
            <w:top w:val="none" w:sz="0" w:space="0" w:color="auto"/>
            <w:left w:val="none" w:sz="0" w:space="0" w:color="auto"/>
            <w:bottom w:val="none" w:sz="0" w:space="0" w:color="auto"/>
            <w:right w:val="none" w:sz="0" w:space="0" w:color="auto"/>
          </w:divBdr>
        </w:div>
        <w:div w:id="1597786409">
          <w:marLeft w:val="0"/>
          <w:marRight w:val="0"/>
          <w:marTop w:val="0"/>
          <w:marBottom w:val="0"/>
          <w:divBdr>
            <w:top w:val="none" w:sz="0" w:space="0" w:color="auto"/>
            <w:left w:val="none" w:sz="0" w:space="0" w:color="auto"/>
            <w:bottom w:val="none" w:sz="0" w:space="0" w:color="auto"/>
            <w:right w:val="none" w:sz="0" w:space="0" w:color="auto"/>
          </w:divBdr>
        </w:div>
        <w:div w:id="1370187341">
          <w:marLeft w:val="0"/>
          <w:marRight w:val="0"/>
          <w:marTop w:val="0"/>
          <w:marBottom w:val="0"/>
          <w:divBdr>
            <w:top w:val="none" w:sz="0" w:space="0" w:color="auto"/>
            <w:left w:val="none" w:sz="0" w:space="0" w:color="auto"/>
            <w:bottom w:val="none" w:sz="0" w:space="0" w:color="auto"/>
            <w:right w:val="none" w:sz="0" w:space="0" w:color="auto"/>
          </w:divBdr>
        </w:div>
      </w:divsChild>
    </w:div>
    <w:div w:id="1901742084">
      <w:bodyDiv w:val="1"/>
      <w:marLeft w:val="0"/>
      <w:marRight w:val="0"/>
      <w:marTop w:val="0"/>
      <w:marBottom w:val="0"/>
      <w:divBdr>
        <w:top w:val="none" w:sz="0" w:space="0" w:color="auto"/>
        <w:left w:val="none" w:sz="0" w:space="0" w:color="auto"/>
        <w:bottom w:val="none" w:sz="0" w:space="0" w:color="auto"/>
        <w:right w:val="none" w:sz="0" w:space="0" w:color="auto"/>
      </w:divBdr>
      <w:divsChild>
        <w:div w:id="2109157883">
          <w:marLeft w:val="0"/>
          <w:marRight w:val="0"/>
          <w:marTop w:val="0"/>
          <w:marBottom w:val="0"/>
          <w:divBdr>
            <w:top w:val="none" w:sz="0" w:space="0" w:color="auto"/>
            <w:left w:val="none" w:sz="0" w:space="0" w:color="auto"/>
            <w:bottom w:val="none" w:sz="0" w:space="0" w:color="auto"/>
            <w:right w:val="none" w:sz="0" w:space="0" w:color="auto"/>
          </w:divBdr>
        </w:div>
        <w:div w:id="2107076095">
          <w:marLeft w:val="0"/>
          <w:marRight w:val="0"/>
          <w:marTop w:val="0"/>
          <w:marBottom w:val="0"/>
          <w:divBdr>
            <w:top w:val="none" w:sz="0" w:space="0" w:color="auto"/>
            <w:left w:val="none" w:sz="0" w:space="0" w:color="auto"/>
            <w:bottom w:val="none" w:sz="0" w:space="0" w:color="auto"/>
            <w:right w:val="none" w:sz="0" w:space="0" w:color="auto"/>
          </w:divBdr>
        </w:div>
        <w:div w:id="26836225">
          <w:marLeft w:val="0"/>
          <w:marRight w:val="0"/>
          <w:marTop w:val="0"/>
          <w:marBottom w:val="0"/>
          <w:divBdr>
            <w:top w:val="none" w:sz="0" w:space="0" w:color="auto"/>
            <w:left w:val="none" w:sz="0" w:space="0" w:color="auto"/>
            <w:bottom w:val="none" w:sz="0" w:space="0" w:color="auto"/>
            <w:right w:val="none" w:sz="0" w:space="0" w:color="auto"/>
          </w:divBdr>
        </w:div>
        <w:div w:id="1097100279">
          <w:marLeft w:val="0"/>
          <w:marRight w:val="0"/>
          <w:marTop w:val="0"/>
          <w:marBottom w:val="0"/>
          <w:divBdr>
            <w:top w:val="none" w:sz="0" w:space="0" w:color="auto"/>
            <w:left w:val="none" w:sz="0" w:space="0" w:color="auto"/>
            <w:bottom w:val="none" w:sz="0" w:space="0" w:color="auto"/>
            <w:right w:val="none" w:sz="0" w:space="0" w:color="auto"/>
          </w:divBdr>
        </w:div>
        <w:div w:id="209578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Resurrection Health Care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Layton, Beth</dc:creator>
  <cp:lastModifiedBy>Windows User</cp:lastModifiedBy>
  <cp:revision>2</cp:revision>
  <dcterms:created xsi:type="dcterms:W3CDTF">2015-06-02T20:39:00Z</dcterms:created>
  <dcterms:modified xsi:type="dcterms:W3CDTF">2015-06-02T20:39:00Z</dcterms:modified>
</cp:coreProperties>
</file>