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E" w:rsidRDefault="009331AA" w:rsidP="007B4BDE">
      <w:pPr>
        <w:spacing w:line="240" w:lineRule="auto"/>
        <w:jc w:val="center"/>
      </w:pPr>
      <w:r>
        <w:t>Health Science Librarians of Illinois</w:t>
      </w:r>
      <w:r>
        <w:br/>
        <w:t>President’s Report</w:t>
      </w:r>
      <w:r>
        <w:br/>
        <w:t>Summer Board Meeting</w:t>
      </w:r>
    </w:p>
    <w:p w:rsidR="007B4BDE" w:rsidRDefault="007B4BDE" w:rsidP="007B4BDE">
      <w:pPr>
        <w:spacing w:line="240" w:lineRule="auto"/>
        <w:jc w:val="center"/>
      </w:pPr>
      <w:r>
        <w:t>July 28, 2021</w:t>
      </w:r>
    </w:p>
    <w:p w:rsidR="00DC7159" w:rsidRDefault="00DC7159" w:rsidP="009331AA">
      <w:pPr>
        <w:jc w:val="center"/>
      </w:pPr>
    </w:p>
    <w:p w:rsidR="00DC7159" w:rsidRDefault="00DC7159" w:rsidP="00DC7159">
      <w:r>
        <w:t xml:space="preserve">While the annual conference is typically the focus of presidential duties, this year that has been eclipsed by the tax-exempt status of our organization. It was discovered that HSLI’s tax-exempt status had been revoked and that efforts to reinstate it had not been successful. The Board met in April to discuss next steps and all agreed that it would be beneficial to hire a CPA. Carmen Howard and </w:t>
      </w:r>
      <w:r w:rsidR="00FF7391">
        <w:t>Liesl</w:t>
      </w:r>
      <w:r>
        <w:t xml:space="preserve"> Cottrell sent inquiries and two CPAs responded. </w:t>
      </w:r>
      <w:r w:rsidR="000C758C">
        <w:t>The board met again in June and decided to meet</w:t>
      </w:r>
      <w:r w:rsidR="00C135D6">
        <w:t xml:space="preserve"> with Raj Nagaraja of ATA Group</w:t>
      </w:r>
      <w:r>
        <w:t xml:space="preserve">. Laura Wimmer, Geoff Pettys and I met with Raj and </w:t>
      </w:r>
      <w:r w:rsidR="00C135D6">
        <w:t xml:space="preserve">Paul Inserra </w:t>
      </w:r>
      <w:r>
        <w:t>in July.</w:t>
      </w:r>
      <w:r w:rsidR="00C135D6">
        <w:t xml:space="preserve"> They seemed very knowledgeable about what needed to be done to get HSLI reinstated and I sent an email to the board members for approval or rejection.  </w:t>
      </w:r>
    </w:p>
    <w:p w:rsidR="00DC7159" w:rsidRDefault="00DC7159" w:rsidP="00DC7159">
      <w:r>
        <w:t>The 20</w:t>
      </w:r>
      <w:r w:rsidR="00C135D6">
        <w:t>21 conference committee decided</w:t>
      </w:r>
      <w:r>
        <w:t xml:space="preserve"> to hold the conference virtually. It is scheduled for October 27-29. The committee is also looking into holding virtual coffee hours to discuss topics of interest. The contract with Starved Rock Lodge &amp; Conference Center was again shifted to the following year and</w:t>
      </w:r>
      <w:r w:rsidR="00C135D6">
        <w:t xml:space="preserve"> the conference</w:t>
      </w:r>
      <w:r>
        <w:t xml:space="preserve"> will take place on September 7 – 9</w:t>
      </w:r>
      <w:r w:rsidR="00412AF5">
        <w:t>, 2022,</w:t>
      </w:r>
      <w:r>
        <w:t xml:space="preserve"> at Starved Rock. Our deposit of $2925 remains with the Lodge. Any member room reservations rolled over to 2022 unless cancelled by the member.</w:t>
      </w:r>
    </w:p>
    <w:p w:rsidR="00D8096F" w:rsidRDefault="00D8096F" w:rsidP="00DC7159">
      <w:r>
        <w:t xml:space="preserve">In April, HSLI held a community gathering event </w:t>
      </w:r>
      <w:r w:rsidR="00FF7391">
        <w:t>at</w:t>
      </w:r>
      <w:r>
        <w:t xml:space="preserve"> which Jacqueline Leskovec presented on the NNLM Regional Update. </w:t>
      </w:r>
    </w:p>
    <w:p w:rsidR="00DC7159" w:rsidRDefault="00DC7159" w:rsidP="00DC7159">
      <w:pPr>
        <w:rPr>
          <w:color w:val="C00000"/>
        </w:rPr>
      </w:pPr>
      <w:r>
        <w:t>The board, via an online survey, approved changing corporate</w:t>
      </w:r>
      <w:r w:rsidR="00D8096F">
        <w:t xml:space="preserve"> (vendor)</w:t>
      </w:r>
      <w:r>
        <w:t xml:space="preserve"> membership fees to the regular membership fee level.</w:t>
      </w:r>
      <w:r w:rsidR="00D8096F">
        <w:t xml:space="preserve"> </w:t>
      </w:r>
    </w:p>
    <w:p w:rsidR="00D8096F" w:rsidRDefault="001649EB" w:rsidP="00DC7159">
      <w:r>
        <w:t xml:space="preserve">Ideas were requested for the new HSLI logo with nothing new presented. </w:t>
      </w:r>
    </w:p>
    <w:p w:rsidR="001649EB" w:rsidRDefault="001649EB" w:rsidP="00DC7159">
      <w:r>
        <w:t>The discussion about financial support for Lightning Talks was tabled. While the survey results were evenly split between providing or not providing a stipend, it is not applicable for this year as the conference will be virtual.</w:t>
      </w:r>
    </w:p>
    <w:p w:rsidR="001649EB" w:rsidRDefault="001649EB" w:rsidP="00DC7159">
      <w:r>
        <w:t>Geoff Petty resigned as treasurer and Laura Wimmer was appointed interim.</w:t>
      </w:r>
    </w:p>
    <w:p w:rsidR="00C135D6" w:rsidRDefault="00C135D6" w:rsidP="00DC7159">
      <w:r>
        <w:t>Kirstin Duffin stepped down as Legislative Committee co-chair</w:t>
      </w:r>
      <w:r w:rsidR="00F21B44">
        <w:t xml:space="preserve"> as of June 30</w:t>
      </w:r>
      <w:r>
        <w:t>, and Lesley Wolfgang has volunteered to fill that position.</w:t>
      </w:r>
    </w:p>
    <w:p w:rsidR="00FE6F54" w:rsidRDefault="00FE6F54" w:rsidP="00DC7159">
      <w:r>
        <w:t>Ramune Kubilius was appointed liaison to Special Library Association – IL.</w:t>
      </w:r>
    </w:p>
    <w:p w:rsidR="00FE6F54" w:rsidRDefault="00FE6F54" w:rsidP="00DC5116">
      <w:r>
        <w:t>Task force appointe</w:t>
      </w:r>
      <w:r w:rsidR="00DC5116">
        <w:t>d for the Jira Scholarship Fund to determine how to market the scholarship, develop an application process, and set the amount of the initial award.</w:t>
      </w:r>
    </w:p>
    <w:p w:rsidR="009272AD" w:rsidRDefault="00C135D6" w:rsidP="00DC7159">
      <w:r>
        <w:t xml:space="preserve">CARLI </w:t>
      </w:r>
      <w:r w:rsidR="00B22610">
        <w:t>received a</w:t>
      </w:r>
      <w:r>
        <w:t xml:space="preserve"> </w:t>
      </w:r>
      <w:r w:rsidR="00B22610">
        <w:t>$1.08 million award for the Open Textbooks Pilot Grant</w:t>
      </w:r>
      <w:r>
        <w:t>.</w:t>
      </w:r>
      <w:r w:rsidR="00FF7391">
        <w:t xml:space="preserve"> The grant period is three years.</w:t>
      </w:r>
      <w:r>
        <w:t xml:space="preserve"> HSLI had </w:t>
      </w:r>
      <w:r w:rsidR="00591C89">
        <w:t>offered</w:t>
      </w:r>
      <w:r>
        <w:t xml:space="preserve"> support </w:t>
      </w:r>
      <w:r w:rsidR="00591C89">
        <w:t xml:space="preserve">of </w:t>
      </w:r>
      <w:r>
        <w:t>this endeavor</w:t>
      </w:r>
      <w:r w:rsidR="00591C89">
        <w:t xml:space="preserve"> and our responsibi</w:t>
      </w:r>
      <w:r w:rsidR="00B22610">
        <w:t>lities include dissemination of</w:t>
      </w:r>
      <w:r w:rsidR="00591C89">
        <w:t xml:space="preserve"> project information through established channels, and</w:t>
      </w:r>
      <w:r w:rsidR="00B22610">
        <w:t xml:space="preserve"> representation on Illinois SCOERs Advisory Committee.</w:t>
      </w:r>
    </w:p>
    <w:p w:rsidR="000C758C" w:rsidRDefault="000C758C" w:rsidP="00DC7159"/>
    <w:p w:rsidR="001649EB" w:rsidRPr="001649EB" w:rsidRDefault="00974156" w:rsidP="00DC7159">
      <w:r>
        <w:t>Respectfully submitted,</w:t>
      </w:r>
      <w:r>
        <w:br/>
      </w:r>
      <w:r w:rsidR="000C758C">
        <w:t>Cynthia Reynolds</w:t>
      </w:r>
      <w:r>
        <w:br/>
        <w:t>HSLI President</w:t>
      </w:r>
      <w:bookmarkStart w:id="0" w:name="_GoBack"/>
      <w:bookmarkEnd w:id="0"/>
    </w:p>
    <w:sectPr w:rsidR="001649EB" w:rsidRPr="001649EB" w:rsidSect="00974156">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AA"/>
    <w:rsid w:val="00023A55"/>
    <w:rsid w:val="00031928"/>
    <w:rsid w:val="000350A8"/>
    <w:rsid w:val="000426FF"/>
    <w:rsid w:val="00056812"/>
    <w:rsid w:val="00066119"/>
    <w:rsid w:val="0009695E"/>
    <w:rsid w:val="000A32EB"/>
    <w:rsid w:val="000A6999"/>
    <w:rsid w:val="000B4E45"/>
    <w:rsid w:val="000C758C"/>
    <w:rsid w:val="000D138A"/>
    <w:rsid w:val="000F049F"/>
    <w:rsid w:val="00100668"/>
    <w:rsid w:val="0011449C"/>
    <w:rsid w:val="00161839"/>
    <w:rsid w:val="001649EB"/>
    <w:rsid w:val="001670E5"/>
    <w:rsid w:val="0017110E"/>
    <w:rsid w:val="00174526"/>
    <w:rsid w:val="00193C9A"/>
    <w:rsid w:val="001A75FB"/>
    <w:rsid w:val="001B629C"/>
    <w:rsid w:val="001C00FB"/>
    <w:rsid w:val="001C26C7"/>
    <w:rsid w:val="001E263F"/>
    <w:rsid w:val="00221C35"/>
    <w:rsid w:val="00221D5D"/>
    <w:rsid w:val="002416DA"/>
    <w:rsid w:val="00245C14"/>
    <w:rsid w:val="00246D30"/>
    <w:rsid w:val="0026090A"/>
    <w:rsid w:val="00271C99"/>
    <w:rsid w:val="00273551"/>
    <w:rsid w:val="0027590B"/>
    <w:rsid w:val="002C549E"/>
    <w:rsid w:val="002D2704"/>
    <w:rsid w:val="002E0530"/>
    <w:rsid w:val="002F50B8"/>
    <w:rsid w:val="002F70B5"/>
    <w:rsid w:val="00301AAB"/>
    <w:rsid w:val="00305383"/>
    <w:rsid w:val="0032173E"/>
    <w:rsid w:val="003614E6"/>
    <w:rsid w:val="003641CF"/>
    <w:rsid w:val="00374ADB"/>
    <w:rsid w:val="00374E60"/>
    <w:rsid w:val="00380CA3"/>
    <w:rsid w:val="00390525"/>
    <w:rsid w:val="0039243C"/>
    <w:rsid w:val="003A491F"/>
    <w:rsid w:val="003C13F8"/>
    <w:rsid w:val="003C4356"/>
    <w:rsid w:val="003E496B"/>
    <w:rsid w:val="003F4950"/>
    <w:rsid w:val="003F516C"/>
    <w:rsid w:val="004030D8"/>
    <w:rsid w:val="00404256"/>
    <w:rsid w:val="00406BF7"/>
    <w:rsid w:val="00407491"/>
    <w:rsid w:val="00412AF5"/>
    <w:rsid w:val="00437F6E"/>
    <w:rsid w:val="0044754A"/>
    <w:rsid w:val="004515FE"/>
    <w:rsid w:val="00451EC2"/>
    <w:rsid w:val="00455D7A"/>
    <w:rsid w:val="004565C2"/>
    <w:rsid w:val="004638F1"/>
    <w:rsid w:val="00467192"/>
    <w:rsid w:val="00467428"/>
    <w:rsid w:val="00476E11"/>
    <w:rsid w:val="00486C0F"/>
    <w:rsid w:val="004908A9"/>
    <w:rsid w:val="004B060E"/>
    <w:rsid w:val="004B1E9E"/>
    <w:rsid w:val="004B6030"/>
    <w:rsid w:val="004B7E20"/>
    <w:rsid w:val="004D3A28"/>
    <w:rsid w:val="004F693A"/>
    <w:rsid w:val="00507ADD"/>
    <w:rsid w:val="00510A88"/>
    <w:rsid w:val="00526750"/>
    <w:rsid w:val="00534174"/>
    <w:rsid w:val="0053718E"/>
    <w:rsid w:val="00557B4A"/>
    <w:rsid w:val="005706DE"/>
    <w:rsid w:val="00591C89"/>
    <w:rsid w:val="005A2F46"/>
    <w:rsid w:val="005A71B7"/>
    <w:rsid w:val="005A73A4"/>
    <w:rsid w:val="005C517C"/>
    <w:rsid w:val="005C7B25"/>
    <w:rsid w:val="005D0882"/>
    <w:rsid w:val="005F13FB"/>
    <w:rsid w:val="00621071"/>
    <w:rsid w:val="0063315D"/>
    <w:rsid w:val="0063354B"/>
    <w:rsid w:val="0063733F"/>
    <w:rsid w:val="00637F64"/>
    <w:rsid w:val="00666A8B"/>
    <w:rsid w:val="00667C92"/>
    <w:rsid w:val="006771AB"/>
    <w:rsid w:val="00685280"/>
    <w:rsid w:val="00686C52"/>
    <w:rsid w:val="006A1316"/>
    <w:rsid w:val="006A171D"/>
    <w:rsid w:val="006D6955"/>
    <w:rsid w:val="006E2037"/>
    <w:rsid w:val="006F19B2"/>
    <w:rsid w:val="006F1E51"/>
    <w:rsid w:val="0071405D"/>
    <w:rsid w:val="00714DBC"/>
    <w:rsid w:val="00715680"/>
    <w:rsid w:val="007316B1"/>
    <w:rsid w:val="00736AAD"/>
    <w:rsid w:val="00744834"/>
    <w:rsid w:val="00745F20"/>
    <w:rsid w:val="00755ECE"/>
    <w:rsid w:val="00757D99"/>
    <w:rsid w:val="007647C6"/>
    <w:rsid w:val="00766DC1"/>
    <w:rsid w:val="00781920"/>
    <w:rsid w:val="00785074"/>
    <w:rsid w:val="007931D8"/>
    <w:rsid w:val="007A0173"/>
    <w:rsid w:val="007B0311"/>
    <w:rsid w:val="007B4BDE"/>
    <w:rsid w:val="007C1164"/>
    <w:rsid w:val="007E0A64"/>
    <w:rsid w:val="007E398F"/>
    <w:rsid w:val="007E4D92"/>
    <w:rsid w:val="007F309C"/>
    <w:rsid w:val="00812B86"/>
    <w:rsid w:val="00814748"/>
    <w:rsid w:val="008244E7"/>
    <w:rsid w:val="00832C01"/>
    <w:rsid w:val="00874BE6"/>
    <w:rsid w:val="00884ABD"/>
    <w:rsid w:val="00887C19"/>
    <w:rsid w:val="008953F0"/>
    <w:rsid w:val="008A53CC"/>
    <w:rsid w:val="008B416F"/>
    <w:rsid w:val="008B5F41"/>
    <w:rsid w:val="008C0D6C"/>
    <w:rsid w:val="008D29C5"/>
    <w:rsid w:val="00915D05"/>
    <w:rsid w:val="009252BE"/>
    <w:rsid w:val="009270DB"/>
    <w:rsid w:val="009272AD"/>
    <w:rsid w:val="009331AA"/>
    <w:rsid w:val="00946578"/>
    <w:rsid w:val="009566A8"/>
    <w:rsid w:val="00970B77"/>
    <w:rsid w:val="009722E5"/>
    <w:rsid w:val="00972419"/>
    <w:rsid w:val="00972B76"/>
    <w:rsid w:val="00974156"/>
    <w:rsid w:val="00990B02"/>
    <w:rsid w:val="009B1413"/>
    <w:rsid w:val="009B269C"/>
    <w:rsid w:val="009C1481"/>
    <w:rsid w:val="009C3A7F"/>
    <w:rsid w:val="009C4C17"/>
    <w:rsid w:val="009F0DBE"/>
    <w:rsid w:val="009F3258"/>
    <w:rsid w:val="009F4E20"/>
    <w:rsid w:val="009F64C5"/>
    <w:rsid w:val="009F732D"/>
    <w:rsid w:val="00A14D49"/>
    <w:rsid w:val="00A20132"/>
    <w:rsid w:val="00A35EAF"/>
    <w:rsid w:val="00A371DD"/>
    <w:rsid w:val="00A42B13"/>
    <w:rsid w:val="00A63C2E"/>
    <w:rsid w:val="00A7405B"/>
    <w:rsid w:val="00A91DB3"/>
    <w:rsid w:val="00A950CA"/>
    <w:rsid w:val="00AA1140"/>
    <w:rsid w:val="00AA2247"/>
    <w:rsid w:val="00AA35F4"/>
    <w:rsid w:val="00AB4932"/>
    <w:rsid w:val="00AE0935"/>
    <w:rsid w:val="00AF6689"/>
    <w:rsid w:val="00B02184"/>
    <w:rsid w:val="00B04D39"/>
    <w:rsid w:val="00B07A07"/>
    <w:rsid w:val="00B14D6F"/>
    <w:rsid w:val="00B164CB"/>
    <w:rsid w:val="00B22610"/>
    <w:rsid w:val="00B25667"/>
    <w:rsid w:val="00B43E63"/>
    <w:rsid w:val="00B475E8"/>
    <w:rsid w:val="00B52DBD"/>
    <w:rsid w:val="00B74F01"/>
    <w:rsid w:val="00B7550A"/>
    <w:rsid w:val="00B815BF"/>
    <w:rsid w:val="00B92C8D"/>
    <w:rsid w:val="00BC53D7"/>
    <w:rsid w:val="00C06FDF"/>
    <w:rsid w:val="00C135D6"/>
    <w:rsid w:val="00C3638C"/>
    <w:rsid w:val="00C375AE"/>
    <w:rsid w:val="00C47ACA"/>
    <w:rsid w:val="00C47B5E"/>
    <w:rsid w:val="00C51577"/>
    <w:rsid w:val="00C55C01"/>
    <w:rsid w:val="00C70DB4"/>
    <w:rsid w:val="00C8496F"/>
    <w:rsid w:val="00C87862"/>
    <w:rsid w:val="00C90B41"/>
    <w:rsid w:val="00CA055C"/>
    <w:rsid w:val="00CA2F81"/>
    <w:rsid w:val="00CA42D0"/>
    <w:rsid w:val="00CD6FCC"/>
    <w:rsid w:val="00CE0C74"/>
    <w:rsid w:val="00CE68E4"/>
    <w:rsid w:val="00D357E0"/>
    <w:rsid w:val="00D75385"/>
    <w:rsid w:val="00D77611"/>
    <w:rsid w:val="00D8096F"/>
    <w:rsid w:val="00DA4362"/>
    <w:rsid w:val="00DC2A37"/>
    <w:rsid w:val="00DC4E27"/>
    <w:rsid w:val="00DC5116"/>
    <w:rsid w:val="00DC7159"/>
    <w:rsid w:val="00DE6C07"/>
    <w:rsid w:val="00DF6838"/>
    <w:rsid w:val="00E1348D"/>
    <w:rsid w:val="00E3253B"/>
    <w:rsid w:val="00E339F0"/>
    <w:rsid w:val="00E343E1"/>
    <w:rsid w:val="00E5011D"/>
    <w:rsid w:val="00E51ABE"/>
    <w:rsid w:val="00E61C66"/>
    <w:rsid w:val="00E71554"/>
    <w:rsid w:val="00E73AF0"/>
    <w:rsid w:val="00E932D4"/>
    <w:rsid w:val="00EA5A1C"/>
    <w:rsid w:val="00EC24C6"/>
    <w:rsid w:val="00EC79D5"/>
    <w:rsid w:val="00ED0ADC"/>
    <w:rsid w:val="00ED0EEC"/>
    <w:rsid w:val="00EF4343"/>
    <w:rsid w:val="00EF525A"/>
    <w:rsid w:val="00F02A35"/>
    <w:rsid w:val="00F07782"/>
    <w:rsid w:val="00F15D02"/>
    <w:rsid w:val="00F201B8"/>
    <w:rsid w:val="00F21B44"/>
    <w:rsid w:val="00F310C3"/>
    <w:rsid w:val="00F5245C"/>
    <w:rsid w:val="00F533B3"/>
    <w:rsid w:val="00F534A4"/>
    <w:rsid w:val="00F56DDB"/>
    <w:rsid w:val="00F75D8B"/>
    <w:rsid w:val="00FA3D86"/>
    <w:rsid w:val="00FB5F2F"/>
    <w:rsid w:val="00FD1548"/>
    <w:rsid w:val="00FD1D83"/>
    <w:rsid w:val="00FD4BBB"/>
    <w:rsid w:val="00FE68DE"/>
    <w:rsid w:val="00FE6F54"/>
    <w:rsid w:val="00FF64B3"/>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D16A"/>
  <w15:chartTrackingRefBased/>
  <w15:docId w15:val="{FD2C2DD6-AA0D-4B46-A0E5-226CF6DE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Cynthia Marie</dc:creator>
  <cp:keywords/>
  <dc:description/>
  <cp:lastModifiedBy>Reynolds, Cynthia Marie</cp:lastModifiedBy>
  <cp:revision>2</cp:revision>
  <cp:lastPrinted>2021-07-21T19:41:00Z</cp:lastPrinted>
  <dcterms:created xsi:type="dcterms:W3CDTF">2021-07-21T19:43:00Z</dcterms:created>
  <dcterms:modified xsi:type="dcterms:W3CDTF">2021-07-21T19:43:00Z</dcterms:modified>
</cp:coreProperties>
</file>