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85" w:rsidRPr="001B39A7" w:rsidRDefault="001B39A7" w:rsidP="001B39A7">
      <w:pPr>
        <w:spacing w:before="0" w:beforeAutospacing="0" w:after="0" w:afterAutospacing="0"/>
        <w:jc w:val="center"/>
        <w:rPr>
          <w:rFonts w:ascii="Arial" w:hAnsi="Arial" w:cs="Arial"/>
        </w:rPr>
      </w:pPr>
      <w:r w:rsidRPr="001B39A7">
        <w:rPr>
          <w:rFonts w:ascii="Arial" w:hAnsi="Arial" w:cs="Arial"/>
        </w:rPr>
        <w:t>HSLI Listserv Committee Report</w:t>
      </w:r>
    </w:p>
    <w:p w:rsidR="001B39A7" w:rsidRPr="001B39A7" w:rsidRDefault="001B39A7" w:rsidP="001B39A7">
      <w:pPr>
        <w:spacing w:before="0" w:beforeAutospacing="0" w:after="0" w:afterAutospacing="0"/>
        <w:jc w:val="center"/>
        <w:rPr>
          <w:rFonts w:ascii="Arial" w:hAnsi="Arial" w:cs="Arial"/>
        </w:rPr>
      </w:pPr>
      <w:r w:rsidRPr="001B39A7">
        <w:rPr>
          <w:rFonts w:ascii="Arial" w:hAnsi="Arial" w:cs="Arial"/>
        </w:rPr>
        <w:t>Submitted by</w:t>
      </w:r>
      <w:r w:rsidR="00897EE6">
        <w:rPr>
          <w:rFonts w:ascii="Arial" w:hAnsi="Arial" w:cs="Arial"/>
        </w:rPr>
        <w:t xml:space="preserve"> </w:t>
      </w:r>
      <w:r w:rsidRPr="001B39A7">
        <w:rPr>
          <w:rFonts w:ascii="Arial" w:hAnsi="Arial" w:cs="Arial"/>
        </w:rPr>
        <w:t>Linda Feinberg</w:t>
      </w:r>
    </w:p>
    <w:p w:rsidR="001B39A7" w:rsidRPr="001B39A7" w:rsidRDefault="000E51BA" w:rsidP="001B39A7">
      <w:pPr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November 9</w:t>
      </w:r>
      <w:r w:rsidR="005307BF">
        <w:rPr>
          <w:rFonts w:ascii="Arial" w:hAnsi="Arial" w:cs="Arial"/>
        </w:rPr>
        <w:t>, 2016</w:t>
      </w:r>
    </w:p>
    <w:p w:rsidR="001B39A7" w:rsidRPr="001B39A7" w:rsidRDefault="0023316A" w:rsidP="001B39A7">
      <w:pPr>
        <w:spacing w:before="0" w:beforeAutospacing="0" w:after="0" w:afterAutospacing="0"/>
        <w:rPr>
          <w:rFonts w:ascii="Arial" w:hAnsi="Arial" w:cs="Arial"/>
        </w:rPr>
      </w:pPr>
      <w:r w:rsidRPr="0023316A">
        <w:rPr>
          <w:rFonts w:ascii="Arial" w:hAnsi="Arial" w:cs="Arial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4.3pt;margin-top:1.8pt;width:153.35pt;height:21.75pt;z-index:251660288;mso-width-relative:margin;mso-height-relative:margin">
            <v:textbox>
              <w:txbxContent>
                <w:p w:rsidR="0023316A" w:rsidRPr="0023316A" w:rsidRDefault="0023316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3316A">
                    <w:rPr>
                      <w:rFonts w:ascii="Calibri" w:eastAsia="Times New Roman" w:hAnsi="Calibri" w:cs="Times New Roman"/>
                      <w:color w:val="000000"/>
                    </w:rPr>
                    <w:t>HSLI Listserv Postings by year</w:t>
                  </w:r>
                </w:p>
              </w:txbxContent>
            </v:textbox>
          </v:shape>
        </w:pict>
      </w:r>
    </w:p>
    <w:p w:rsidR="001B39A7" w:rsidRPr="004C7947" w:rsidRDefault="001B39A7" w:rsidP="001B39A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Committee Member:  Linda Feinberg</w:t>
      </w:r>
    </w:p>
    <w:p w:rsidR="001B39A7" w:rsidRPr="004C7947" w:rsidRDefault="0023316A" w:rsidP="001B39A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30480</wp:posOffset>
            </wp:positionV>
            <wp:extent cx="2581275" cy="131445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39A7" w:rsidRPr="004C7947">
        <w:rPr>
          <w:rFonts w:ascii="Arial" w:hAnsi="Arial" w:cs="Arial"/>
          <w:sz w:val="20"/>
          <w:szCs w:val="20"/>
        </w:rPr>
        <w:t>Current</w:t>
      </w:r>
      <w:r w:rsidR="00830B29" w:rsidRPr="004C7947">
        <w:rPr>
          <w:rFonts w:ascii="Arial" w:hAnsi="Arial" w:cs="Arial"/>
          <w:sz w:val="20"/>
          <w:szCs w:val="20"/>
        </w:rPr>
        <w:t xml:space="preserve"> HSLI Listserv</w:t>
      </w:r>
      <w:r w:rsidR="001B39A7" w:rsidRPr="004C7947">
        <w:rPr>
          <w:rFonts w:ascii="Arial" w:hAnsi="Arial" w:cs="Arial"/>
          <w:sz w:val="20"/>
          <w:szCs w:val="20"/>
        </w:rPr>
        <w:t>:</w:t>
      </w:r>
    </w:p>
    <w:p w:rsidR="001B39A7" w:rsidRPr="004C7947" w:rsidRDefault="001B39A7" w:rsidP="001B39A7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 xml:space="preserve">HSLI list subscribers – </w:t>
      </w:r>
      <w:r w:rsidR="002A1A46">
        <w:rPr>
          <w:rFonts w:ascii="Arial" w:hAnsi="Arial" w:cs="Arial"/>
          <w:sz w:val="20"/>
          <w:szCs w:val="20"/>
        </w:rPr>
        <w:t>116</w:t>
      </w:r>
    </w:p>
    <w:p w:rsidR="001B39A7" w:rsidRPr="004C7947" w:rsidRDefault="001B39A7" w:rsidP="001B39A7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 xml:space="preserve">Postings: </w:t>
      </w:r>
      <w:r w:rsidR="000E51BA">
        <w:rPr>
          <w:rFonts w:ascii="Arial" w:hAnsi="Arial" w:cs="Arial"/>
          <w:sz w:val="20"/>
          <w:szCs w:val="20"/>
        </w:rPr>
        <w:t>May</w:t>
      </w:r>
      <w:r w:rsidR="005121BE" w:rsidRPr="004C7947">
        <w:rPr>
          <w:rFonts w:ascii="Arial" w:hAnsi="Arial" w:cs="Arial"/>
          <w:sz w:val="20"/>
          <w:szCs w:val="20"/>
        </w:rPr>
        <w:t xml:space="preserve"> 201</w:t>
      </w:r>
      <w:r w:rsidR="000E51BA">
        <w:rPr>
          <w:rFonts w:ascii="Arial" w:hAnsi="Arial" w:cs="Arial"/>
          <w:sz w:val="20"/>
          <w:szCs w:val="20"/>
        </w:rPr>
        <w:t>6</w:t>
      </w:r>
      <w:r w:rsidRPr="004C7947">
        <w:rPr>
          <w:rFonts w:ascii="Arial" w:hAnsi="Arial" w:cs="Arial"/>
          <w:sz w:val="20"/>
          <w:szCs w:val="20"/>
        </w:rPr>
        <w:t xml:space="preserve"> </w:t>
      </w:r>
      <w:r w:rsidR="00EA2E9F" w:rsidRPr="004C7947">
        <w:rPr>
          <w:rFonts w:ascii="Arial" w:hAnsi="Arial" w:cs="Arial"/>
          <w:sz w:val="20"/>
          <w:szCs w:val="20"/>
        </w:rPr>
        <w:t xml:space="preserve">– </w:t>
      </w:r>
      <w:r w:rsidR="000E51BA">
        <w:rPr>
          <w:rFonts w:ascii="Arial" w:hAnsi="Arial" w:cs="Arial"/>
          <w:sz w:val="20"/>
          <w:szCs w:val="20"/>
        </w:rPr>
        <w:t>October</w:t>
      </w:r>
      <w:r w:rsidR="00EA2E9F" w:rsidRPr="004C7947">
        <w:rPr>
          <w:rFonts w:ascii="Arial" w:hAnsi="Arial" w:cs="Arial"/>
          <w:sz w:val="20"/>
          <w:szCs w:val="20"/>
        </w:rPr>
        <w:t xml:space="preserve"> 2016 - </w:t>
      </w:r>
      <w:r w:rsidR="007D5AAD" w:rsidRPr="004C7947">
        <w:rPr>
          <w:rFonts w:ascii="Arial" w:hAnsi="Arial" w:cs="Arial"/>
          <w:sz w:val="20"/>
          <w:szCs w:val="20"/>
        </w:rPr>
        <w:t xml:space="preserve"> </w:t>
      </w:r>
      <w:r w:rsidR="009946D3">
        <w:rPr>
          <w:rFonts w:ascii="Arial" w:hAnsi="Arial" w:cs="Arial"/>
          <w:sz w:val="20"/>
          <w:szCs w:val="20"/>
        </w:rPr>
        <w:t>143</w:t>
      </w:r>
    </w:p>
    <w:p w:rsidR="00365F75" w:rsidRPr="004C7947" w:rsidRDefault="00365F75" w:rsidP="00365F75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See chart below for monthly posting</w:t>
      </w:r>
      <w:r w:rsidR="00830B29" w:rsidRPr="004C7947">
        <w:rPr>
          <w:rFonts w:ascii="Arial" w:hAnsi="Arial" w:cs="Arial"/>
          <w:sz w:val="20"/>
          <w:szCs w:val="20"/>
        </w:rPr>
        <w:t>s</w:t>
      </w:r>
    </w:p>
    <w:p w:rsidR="00365F75" w:rsidRPr="004C7947" w:rsidRDefault="00365F75" w:rsidP="00365F75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See chart below by broad subjects</w:t>
      </w:r>
    </w:p>
    <w:p w:rsidR="00830B29" w:rsidRPr="004C7947" w:rsidRDefault="00830B29" w:rsidP="00830B2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Current HSLIBoard Listserv:</w:t>
      </w:r>
    </w:p>
    <w:p w:rsidR="00830B29" w:rsidRPr="004C7947" w:rsidRDefault="000E51BA" w:rsidP="00830B2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HSLIBoard subscribers – </w:t>
      </w:r>
      <w:r w:rsidR="002A1A46">
        <w:rPr>
          <w:rFonts w:ascii="Arial" w:hAnsi="Arial" w:cs="Arial"/>
          <w:sz w:val="20"/>
          <w:szCs w:val="20"/>
        </w:rPr>
        <w:t>12</w:t>
      </w:r>
    </w:p>
    <w:p w:rsidR="00830B29" w:rsidRPr="004C7947" w:rsidRDefault="00830B29" w:rsidP="00830B2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 xml:space="preserve">Postings: </w:t>
      </w:r>
      <w:r w:rsidR="000E51BA">
        <w:rPr>
          <w:rFonts w:ascii="Arial" w:hAnsi="Arial" w:cs="Arial"/>
          <w:sz w:val="20"/>
          <w:szCs w:val="20"/>
        </w:rPr>
        <w:t>May</w:t>
      </w:r>
      <w:r w:rsidR="000E51BA" w:rsidRPr="004C7947">
        <w:rPr>
          <w:rFonts w:ascii="Arial" w:hAnsi="Arial" w:cs="Arial"/>
          <w:sz w:val="20"/>
          <w:szCs w:val="20"/>
        </w:rPr>
        <w:t xml:space="preserve"> 201</w:t>
      </w:r>
      <w:r w:rsidR="000E51BA">
        <w:rPr>
          <w:rFonts w:ascii="Arial" w:hAnsi="Arial" w:cs="Arial"/>
          <w:sz w:val="20"/>
          <w:szCs w:val="20"/>
        </w:rPr>
        <w:t>6</w:t>
      </w:r>
      <w:r w:rsidR="000E51BA" w:rsidRPr="004C7947">
        <w:rPr>
          <w:rFonts w:ascii="Arial" w:hAnsi="Arial" w:cs="Arial"/>
          <w:sz w:val="20"/>
          <w:szCs w:val="20"/>
        </w:rPr>
        <w:t xml:space="preserve"> – </w:t>
      </w:r>
      <w:r w:rsidR="000E51BA">
        <w:rPr>
          <w:rFonts w:ascii="Arial" w:hAnsi="Arial" w:cs="Arial"/>
          <w:sz w:val="20"/>
          <w:szCs w:val="20"/>
        </w:rPr>
        <w:t>October</w:t>
      </w:r>
      <w:r w:rsidR="000E51BA" w:rsidRPr="004C7947">
        <w:rPr>
          <w:rFonts w:ascii="Arial" w:hAnsi="Arial" w:cs="Arial"/>
          <w:sz w:val="20"/>
          <w:szCs w:val="20"/>
        </w:rPr>
        <w:t xml:space="preserve"> 2016 -  </w:t>
      </w:r>
      <w:r w:rsidR="002A1A46">
        <w:rPr>
          <w:rFonts w:ascii="Arial" w:hAnsi="Arial" w:cs="Arial"/>
          <w:sz w:val="20"/>
          <w:szCs w:val="20"/>
        </w:rPr>
        <w:t>58</w:t>
      </w:r>
    </w:p>
    <w:p w:rsidR="00830B29" w:rsidRPr="004C7947" w:rsidRDefault="00830B29" w:rsidP="00830B2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See chart below for monthly postings</w:t>
      </w:r>
    </w:p>
    <w:p w:rsidR="00EA2E9F" w:rsidRPr="004C7947" w:rsidRDefault="00EA2E9F" w:rsidP="00EA2E9F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New: Listserv addresses</w:t>
      </w:r>
    </w:p>
    <w:p w:rsidR="00EA2E9F" w:rsidRPr="004C7947" w:rsidRDefault="00EA2E9F" w:rsidP="00EA2E9F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Due to the transfer of the GMR from UIC to University of Iowa, on May 5</w:t>
      </w:r>
      <w:r w:rsidRPr="004C7947">
        <w:rPr>
          <w:rFonts w:ascii="Arial" w:hAnsi="Arial" w:cs="Arial"/>
          <w:sz w:val="20"/>
          <w:szCs w:val="20"/>
          <w:vertAlign w:val="superscript"/>
        </w:rPr>
        <w:t>th</w:t>
      </w:r>
      <w:r w:rsidRPr="004C7947">
        <w:rPr>
          <w:rFonts w:ascii="Arial" w:hAnsi="Arial" w:cs="Arial"/>
          <w:sz w:val="20"/>
          <w:szCs w:val="20"/>
        </w:rPr>
        <w:t xml:space="preserve"> our list bec</w:t>
      </w:r>
      <w:r w:rsidR="006F047A" w:rsidRPr="004C7947">
        <w:rPr>
          <w:rFonts w:ascii="Arial" w:hAnsi="Arial" w:cs="Arial"/>
          <w:sz w:val="20"/>
          <w:szCs w:val="20"/>
        </w:rPr>
        <w:t>ame hosted by the ne</w:t>
      </w:r>
      <w:r w:rsidRPr="004C7947">
        <w:rPr>
          <w:rFonts w:ascii="Arial" w:hAnsi="Arial" w:cs="Arial"/>
          <w:sz w:val="20"/>
          <w:szCs w:val="20"/>
        </w:rPr>
        <w:t xml:space="preserve">w GMR office at UIowa. Our </w:t>
      </w:r>
      <w:r w:rsidR="006F047A" w:rsidRPr="004C7947">
        <w:rPr>
          <w:rFonts w:ascii="Arial" w:hAnsi="Arial" w:cs="Arial"/>
          <w:sz w:val="20"/>
          <w:szCs w:val="20"/>
        </w:rPr>
        <w:t xml:space="preserve">contact at UI is Darlene Kaskie, Technology and Communication Librarian for the GMR </w:t>
      </w:r>
    </w:p>
    <w:p w:rsidR="00EA2E9F" w:rsidRPr="004C7947" w:rsidRDefault="00EA2E9F" w:rsidP="00EA2E9F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 xml:space="preserve">New HSLI listserv address:  </w:t>
      </w:r>
      <w:hyperlink r:id="rId6" w:history="1">
        <w:r w:rsidRPr="004C7947">
          <w:rPr>
            <w:rStyle w:val="Hyperlink"/>
            <w:rFonts w:ascii="Arial" w:hAnsi="Arial" w:cs="Arial"/>
            <w:sz w:val="20"/>
            <w:szCs w:val="20"/>
          </w:rPr>
          <w:t>GMR-HSLI@list.uiowa.edu</w:t>
        </w:r>
      </w:hyperlink>
    </w:p>
    <w:p w:rsidR="00EA2E9F" w:rsidRPr="004C7947" w:rsidRDefault="00EA2E9F" w:rsidP="00EA2E9F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 xml:space="preserve">New HSLI Board listerv address: </w:t>
      </w:r>
      <w:hyperlink r:id="rId7" w:history="1">
        <w:r w:rsidRPr="004C7947">
          <w:rPr>
            <w:rStyle w:val="Hyperlink"/>
            <w:rFonts w:ascii="Arial" w:hAnsi="Arial" w:cs="Arial"/>
            <w:sz w:val="20"/>
            <w:szCs w:val="20"/>
          </w:rPr>
          <w:t>GMR-HSLIboard@list.uiowa.edu</w:t>
        </w:r>
      </w:hyperlink>
      <w:r w:rsidRPr="004C7947">
        <w:rPr>
          <w:rFonts w:ascii="Arial" w:hAnsi="Arial" w:cs="Arial"/>
          <w:sz w:val="20"/>
          <w:szCs w:val="20"/>
        </w:rPr>
        <w:t xml:space="preserve"> </w:t>
      </w:r>
    </w:p>
    <w:p w:rsidR="001B39A7" w:rsidRPr="004C7947" w:rsidRDefault="001B39A7" w:rsidP="001B39A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Ongoing:</w:t>
      </w:r>
    </w:p>
    <w:p w:rsidR="001B39A7" w:rsidRPr="004C7947" w:rsidRDefault="001B39A7" w:rsidP="001B39A7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Updated e-mail address changes</w:t>
      </w:r>
    </w:p>
    <w:p w:rsidR="00CE02EC" w:rsidRPr="004C7947" w:rsidRDefault="001B39A7" w:rsidP="00830B2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Will continue to work with Membership to add new members and delete members who haven’t renewed for 2 years</w:t>
      </w:r>
    </w:p>
    <w:p w:rsidR="006F047A" w:rsidRDefault="006F047A" w:rsidP="00830B2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Continue to investigate bouncing addresses</w:t>
      </w:r>
      <w:r w:rsidR="004C7947" w:rsidRPr="004C7947">
        <w:rPr>
          <w:rFonts w:ascii="Arial" w:hAnsi="Arial" w:cs="Arial"/>
          <w:sz w:val="20"/>
          <w:szCs w:val="20"/>
        </w:rPr>
        <w:t xml:space="preserve"> (due to retiring, changed e-mail, etc)</w:t>
      </w:r>
    </w:p>
    <w:p w:rsidR="000E51BA" w:rsidRPr="004C7947" w:rsidRDefault="000E51BA" w:rsidP="00830B2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 on problems arrising from the ownership change and different settings</w:t>
      </w:r>
    </w:p>
    <w:p w:rsidR="001B39A7" w:rsidRDefault="001B39A7" w:rsidP="001B39A7">
      <w:pPr>
        <w:spacing w:before="0" w:beforeAutospacing="0" w:after="0" w:afterAutospacing="0"/>
        <w:rPr>
          <w:rFonts w:ascii="Arial" w:hAnsi="Arial" w:cs="Arial"/>
        </w:rPr>
      </w:pPr>
    </w:p>
    <w:p w:rsidR="00830B29" w:rsidRDefault="004C7947" w:rsidP="001B39A7">
      <w:p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946D3" w:rsidRPr="009946D3">
        <w:rPr>
          <w:rFonts w:ascii="Arial" w:hAnsi="Arial" w:cs="Arial"/>
          <w:noProof/>
        </w:rPr>
        <w:drawing>
          <wp:inline distT="0" distB="0" distL="0" distR="0">
            <wp:extent cx="2733675" cy="1905000"/>
            <wp:effectExtent l="19050" t="0" r="9525" b="0"/>
            <wp:docPr id="8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9946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2A1A46" w:rsidRPr="002A1A46">
        <w:rPr>
          <w:rFonts w:ascii="Arial" w:hAnsi="Arial" w:cs="Arial"/>
          <w:noProof/>
        </w:rPr>
        <w:drawing>
          <wp:inline distT="0" distB="0" distL="0" distR="0">
            <wp:extent cx="2781300" cy="1647825"/>
            <wp:effectExtent l="19050" t="0" r="19050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30B29" w:rsidRDefault="004E5EEB" w:rsidP="004E5EEB">
      <w:pPr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946D3" w:rsidRPr="009946D3">
        <w:rPr>
          <w:rFonts w:ascii="Arial" w:hAnsi="Arial" w:cs="Arial"/>
          <w:noProof/>
        </w:rPr>
        <w:drawing>
          <wp:inline distT="0" distB="0" distL="0" distR="0">
            <wp:extent cx="4343400" cy="2914650"/>
            <wp:effectExtent l="19050" t="0" r="19050" b="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830B29" w:rsidSect="002331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71542"/>
    <w:multiLevelType w:val="hybridMultilevel"/>
    <w:tmpl w:val="7018A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B39A7"/>
    <w:rsid w:val="00045920"/>
    <w:rsid w:val="00090AFC"/>
    <w:rsid w:val="000A73A9"/>
    <w:rsid w:val="000E51BA"/>
    <w:rsid w:val="000E606E"/>
    <w:rsid w:val="000F1B64"/>
    <w:rsid w:val="001069A2"/>
    <w:rsid w:val="00106AC6"/>
    <w:rsid w:val="00143BB2"/>
    <w:rsid w:val="001B39A7"/>
    <w:rsid w:val="0023316A"/>
    <w:rsid w:val="00277C60"/>
    <w:rsid w:val="002A1A46"/>
    <w:rsid w:val="00365F75"/>
    <w:rsid w:val="003D2F0F"/>
    <w:rsid w:val="004351FA"/>
    <w:rsid w:val="004C7947"/>
    <w:rsid w:val="004E5EEB"/>
    <w:rsid w:val="005121BE"/>
    <w:rsid w:val="005307BF"/>
    <w:rsid w:val="005C57EC"/>
    <w:rsid w:val="006321EA"/>
    <w:rsid w:val="00656E39"/>
    <w:rsid w:val="006F047A"/>
    <w:rsid w:val="007261F8"/>
    <w:rsid w:val="007B4002"/>
    <w:rsid w:val="007D5AAD"/>
    <w:rsid w:val="00830B29"/>
    <w:rsid w:val="008555BB"/>
    <w:rsid w:val="00897EE6"/>
    <w:rsid w:val="00924F37"/>
    <w:rsid w:val="009946D3"/>
    <w:rsid w:val="009A4485"/>
    <w:rsid w:val="009A7850"/>
    <w:rsid w:val="00A22732"/>
    <w:rsid w:val="00A536AA"/>
    <w:rsid w:val="00A748A7"/>
    <w:rsid w:val="00B35221"/>
    <w:rsid w:val="00B374B9"/>
    <w:rsid w:val="00BE1808"/>
    <w:rsid w:val="00C23E65"/>
    <w:rsid w:val="00C91D38"/>
    <w:rsid w:val="00CB56DC"/>
    <w:rsid w:val="00CE02EC"/>
    <w:rsid w:val="00CE2B18"/>
    <w:rsid w:val="00D027E1"/>
    <w:rsid w:val="00D318BE"/>
    <w:rsid w:val="00D33CB3"/>
    <w:rsid w:val="00D54DBD"/>
    <w:rsid w:val="00E23449"/>
    <w:rsid w:val="00E40CDF"/>
    <w:rsid w:val="00EA2E9F"/>
    <w:rsid w:val="00EC739F"/>
    <w:rsid w:val="00F2484E"/>
    <w:rsid w:val="00F75C53"/>
    <w:rsid w:val="00F96302"/>
    <w:rsid w:val="00FE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9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F7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E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mailto:GMR-HSLIboard@list.uiow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R-HSLI@list.uiowa.ed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nhnet\shared\Webster\MSWORD\LJF\HSLI\HSLI%20Listserv%20Moderator\HSLI%20Listserv%20Committee%20Report%2011-2016%20da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enhnet\shared\Webster\MSWORD\LJF\HSLI\HSLI%20Listserv%20Moderator\HSLI%20Listserv%20Committee%20Report%2011-2016%20dat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enhnet\shared\Webster\MSWORD\LJF\HSLI\HSLI%20Listserv%20Moderator\HSLI%20Listserv%20Committee%20Report%2011-2016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HSLI Listserv Postings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Sheet1!$A$6:$A$12</c:f>
              <c:strCache>
                <c:ptCount val="6"/>
                <c:pt idx="0">
                  <c:v>May '16</c:v>
                </c:pt>
                <c:pt idx="1">
                  <c:v>June '16</c:v>
                </c:pt>
                <c:pt idx="2">
                  <c:v>July '16</c:v>
                </c:pt>
                <c:pt idx="3">
                  <c:v>Aug '16</c:v>
                </c:pt>
                <c:pt idx="4">
                  <c:v>Sept '16</c:v>
                </c:pt>
                <c:pt idx="5">
                  <c:v>Oct '16</c:v>
                </c:pt>
              </c:strCache>
            </c:strRef>
          </c:cat>
          <c:val>
            <c:numRef>
              <c:f>Sheet1!$B$6:$B$12</c:f>
              <c:numCache>
                <c:formatCode>General</c:formatCode>
                <c:ptCount val="7"/>
                <c:pt idx="0">
                  <c:v>19</c:v>
                </c:pt>
                <c:pt idx="1">
                  <c:v>18</c:v>
                </c:pt>
                <c:pt idx="2">
                  <c:v>24</c:v>
                </c:pt>
                <c:pt idx="3">
                  <c:v>23</c:v>
                </c:pt>
                <c:pt idx="4">
                  <c:v>15</c:v>
                </c:pt>
                <c:pt idx="5">
                  <c:v>44</c:v>
                </c:pt>
              </c:numCache>
            </c:numRef>
          </c:val>
        </c:ser>
        <c:shape val="box"/>
        <c:axId val="59486592"/>
        <c:axId val="59488128"/>
        <c:axId val="0"/>
      </c:bar3DChart>
      <c:catAx>
        <c:axId val="59486592"/>
        <c:scaling>
          <c:orientation val="minMax"/>
        </c:scaling>
        <c:axPos val="b"/>
        <c:majorTickMark val="none"/>
        <c:tickLblPos val="nextTo"/>
        <c:crossAx val="59488128"/>
        <c:crosses val="autoZero"/>
        <c:auto val="1"/>
        <c:lblAlgn val="ctr"/>
        <c:lblOffset val="100"/>
      </c:catAx>
      <c:valAx>
        <c:axId val="594881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59486592"/>
        <c:crosses val="autoZero"/>
        <c:crossBetween val="between"/>
      </c:valAx>
    </c:plotArea>
    <c:plotVisOnly val="1"/>
  </c:chart>
  <c:spPr>
    <a:ln>
      <a:solidFill>
        <a:schemeClr val="accent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b="1"/>
            </a:pPr>
            <a:r>
              <a:rPr lang="en-US" sz="1400" b="1" i="0" u="none" strike="noStrike" baseline="0"/>
              <a:t>HSLIBoard Listserv Postings </a:t>
            </a:r>
            <a:endParaRPr lang="en-US" sz="1400" b="1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Sheet1!$A$37:$A$42</c:f>
              <c:strCache>
                <c:ptCount val="6"/>
                <c:pt idx="0">
                  <c:v>May '16</c:v>
                </c:pt>
                <c:pt idx="1">
                  <c:v>June '16</c:v>
                </c:pt>
                <c:pt idx="2">
                  <c:v>July '16</c:v>
                </c:pt>
                <c:pt idx="3">
                  <c:v>Aug '16</c:v>
                </c:pt>
                <c:pt idx="4">
                  <c:v>Sept '16</c:v>
                </c:pt>
                <c:pt idx="5">
                  <c:v>Oct '16</c:v>
                </c:pt>
              </c:strCache>
            </c:strRef>
          </c:cat>
          <c:val>
            <c:numRef>
              <c:f>Sheet1!$B$37:$B$42</c:f>
              <c:numCache>
                <c:formatCode>General</c:formatCode>
                <c:ptCount val="6"/>
                <c:pt idx="0">
                  <c:v>13</c:v>
                </c:pt>
                <c:pt idx="1">
                  <c:v>14</c:v>
                </c:pt>
                <c:pt idx="2">
                  <c:v>0</c:v>
                </c:pt>
                <c:pt idx="3">
                  <c:v>5</c:v>
                </c:pt>
                <c:pt idx="4">
                  <c:v>1</c:v>
                </c:pt>
                <c:pt idx="5">
                  <c:v>25</c:v>
                </c:pt>
              </c:numCache>
            </c:numRef>
          </c:val>
        </c:ser>
        <c:shape val="box"/>
        <c:axId val="80300288"/>
        <c:axId val="80322560"/>
        <c:axId val="0"/>
      </c:bar3DChart>
      <c:catAx>
        <c:axId val="80300288"/>
        <c:scaling>
          <c:orientation val="minMax"/>
        </c:scaling>
        <c:axPos val="b"/>
        <c:majorTickMark val="none"/>
        <c:tickLblPos val="nextTo"/>
        <c:crossAx val="80322560"/>
        <c:crosses val="autoZero"/>
        <c:auto val="1"/>
        <c:lblAlgn val="ctr"/>
        <c:lblOffset val="100"/>
      </c:catAx>
      <c:valAx>
        <c:axId val="803225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030028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 sz="1800" b="1" i="0" baseline="0"/>
              <a:t>HSLI Listserv </a:t>
            </a:r>
            <a:endParaRPr lang="en-US"/>
          </a:p>
          <a:p>
            <a:pPr>
              <a:defRPr/>
            </a:pPr>
            <a:r>
              <a:rPr lang="en-US" sz="1800" b="1" i="0" baseline="0"/>
              <a:t>May - October 2016 by broad topics</a:t>
            </a:r>
          </a:p>
        </c:rich>
      </c:tx>
      <c:layout>
        <c:manualLayout>
          <c:xMode val="edge"/>
          <c:yMode val="edge"/>
          <c:x val="0.13522922134733179"/>
          <c:y val="2.6315789473684216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Sheet1!$E$2:$L$2</c:f>
              <c:strCache>
                <c:ptCount val="8"/>
                <c:pt idx="0">
                  <c:v>Legislative</c:v>
                </c:pt>
                <c:pt idx="1">
                  <c:v>Job Openings</c:v>
                </c:pt>
                <c:pt idx="2">
                  <c:v>HSLI Meeting</c:v>
                </c:pt>
                <c:pt idx="3">
                  <c:v>HSLI Newsletter blog</c:v>
                </c:pt>
                <c:pt idx="4">
                  <c:v>Other Newsletters</c:v>
                </c:pt>
                <c:pt idx="5">
                  <c:v>Other Meetings</c:v>
                </c:pt>
                <c:pt idx="6">
                  <c:v>CE/Webcasts</c:v>
                </c:pt>
                <c:pt idx="7">
                  <c:v>Other</c:v>
                </c:pt>
              </c:strCache>
            </c:strRef>
          </c:cat>
          <c:val>
            <c:numRef>
              <c:f>Sheet1!$E$3:$L$3</c:f>
              <c:numCache>
                <c:formatCode>General</c:formatCode>
                <c:ptCount val="8"/>
              </c:numCache>
            </c:numRef>
          </c:val>
        </c:ser>
        <c:ser>
          <c:idx val="1"/>
          <c:order val="1"/>
          <c:dLbls>
            <c:showVal val="1"/>
          </c:dLbls>
          <c:cat>
            <c:strRef>
              <c:f>Sheet1!$E$2:$L$2</c:f>
              <c:strCache>
                <c:ptCount val="8"/>
                <c:pt idx="0">
                  <c:v>Legislative</c:v>
                </c:pt>
                <c:pt idx="1">
                  <c:v>Job Openings</c:v>
                </c:pt>
                <c:pt idx="2">
                  <c:v>HSLI Meeting</c:v>
                </c:pt>
                <c:pt idx="3">
                  <c:v>HSLI Newsletter blog</c:v>
                </c:pt>
                <c:pt idx="4">
                  <c:v>Other Newsletters</c:v>
                </c:pt>
                <c:pt idx="5">
                  <c:v>Other Meetings</c:v>
                </c:pt>
                <c:pt idx="6">
                  <c:v>CE/Webcasts</c:v>
                </c:pt>
                <c:pt idx="7">
                  <c:v>Other</c:v>
                </c:pt>
              </c:strCache>
            </c:strRef>
          </c:cat>
          <c:val>
            <c:numRef>
              <c:f>Sheet1!$E$4:$L$4</c:f>
              <c:numCache>
                <c:formatCode>General</c:formatCode>
                <c:ptCount val="8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53</c:v>
                </c:pt>
                <c:pt idx="4">
                  <c:v>2</c:v>
                </c:pt>
                <c:pt idx="5">
                  <c:v>3</c:v>
                </c:pt>
                <c:pt idx="6">
                  <c:v>9</c:v>
                </c:pt>
                <c:pt idx="7">
                  <c:v>47</c:v>
                </c:pt>
              </c:numCache>
            </c:numRef>
          </c:val>
        </c:ser>
        <c:shape val="box"/>
        <c:axId val="80335616"/>
        <c:axId val="80337152"/>
        <c:axId val="0"/>
      </c:bar3DChart>
      <c:catAx>
        <c:axId val="80335616"/>
        <c:scaling>
          <c:orientation val="minMax"/>
        </c:scaling>
        <c:axPos val="b"/>
        <c:majorTickMark val="none"/>
        <c:tickLblPos val="nextTo"/>
        <c:crossAx val="80337152"/>
        <c:crosses val="autoZero"/>
        <c:auto val="1"/>
        <c:lblAlgn val="ctr"/>
        <c:lblOffset val="100"/>
      </c:catAx>
      <c:valAx>
        <c:axId val="80337152"/>
        <c:scaling>
          <c:orientation val="minMax"/>
        </c:scaling>
        <c:axPos val="l"/>
        <c:majorGridlines>
          <c:spPr>
            <a:ln w="3175"/>
          </c:spPr>
        </c:majorGridlines>
        <c:numFmt formatCode="General" sourceLinked="1"/>
        <c:majorTickMark val="none"/>
        <c:tickLblPos val="nextTo"/>
        <c:crossAx val="8033561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feinberl</cp:lastModifiedBy>
  <cp:revision>3</cp:revision>
  <cp:lastPrinted>2016-11-04T14:33:00Z</cp:lastPrinted>
  <dcterms:created xsi:type="dcterms:W3CDTF">2016-11-02T22:30:00Z</dcterms:created>
  <dcterms:modified xsi:type="dcterms:W3CDTF">2016-11-04T14:34:00Z</dcterms:modified>
</cp:coreProperties>
</file>